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522907FD"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sidR="000C73E3">
        <w:rPr>
          <w:rFonts w:ascii="Calibri Light" w:eastAsia="Times New Roman" w:hAnsi="Calibri Light" w:cs="Times New Roman"/>
          <w:b/>
          <w:bCs/>
          <w:color w:val="0C2344"/>
          <w:sz w:val="36"/>
          <w:szCs w:val="28"/>
          <w:lang w:val="en-CA"/>
        </w:rPr>
        <w:t>Workspace</w:t>
      </w:r>
      <w:r w:rsidR="0045339B">
        <w:rPr>
          <w:rFonts w:ascii="Calibri Light" w:eastAsia="Times New Roman" w:hAnsi="Calibri Light" w:cs="Times New Roman"/>
          <w:b/>
          <w:bCs/>
          <w:color w:val="0C2344"/>
          <w:sz w:val="36"/>
          <w:szCs w:val="28"/>
          <w:lang w:val="en-CA"/>
        </w:rPr>
        <w:t xml:space="preserve"> Safety</w:t>
      </w:r>
      <w:r w:rsidR="000C73E3">
        <w:rPr>
          <w:rFonts w:ascii="Calibri Light" w:eastAsia="Times New Roman" w:hAnsi="Calibri Light" w:cs="Times New Roman"/>
          <w:b/>
          <w:bCs/>
          <w:color w:val="0C2344"/>
          <w:sz w:val="36"/>
          <w:szCs w:val="28"/>
          <w:lang w:val="en-CA"/>
        </w:rPr>
        <w:t xml:space="preserve"> </w:t>
      </w:r>
      <w:r w:rsidR="000E53CB" w:rsidRPr="00E01282">
        <w:rPr>
          <w:rFonts w:ascii="Calibri Light" w:eastAsia="Times New Roman" w:hAnsi="Calibri Light" w:cs="Times New Roman"/>
          <w:b/>
          <w:bCs/>
          <w:color w:val="0C2344"/>
          <w:sz w:val="36"/>
          <w:szCs w:val="28"/>
          <w:lang w:val="en-CA"/>
        </w:rPr>
        <w:t>Plan</w:t>
      </w:r>
    </w:p>
    <w:p w14:paraId="7C6D1370" w14:textId="531394CC" w:rsidR="00527ACE" w:rsidRDefault="00527ACE" w:rsidP="0074308F">
      <w:pPr>
        <w:pStyle w:val="MyNormal"/>
        <w:spacing w:before="0" w:after="0"/>
        <w:rPr>
          <w:rFonts w:ascii="Calibri Light" w:hAnsi="Calibri Light" w:cs="Calibri Light"/>
          <w:iCs w:val="0"/>
          <w:sz w:val="22"/>
          <w:szCs w:val="22"/>
        </w:rPr>
      </w:pPr>
    </w:p>
    <w:p w14:paraId="2D629BC9" w14:textId="77777777" w:rsidR="00805E66" w:rsidRPr="007D7B18" w:rsidRDefault="00805E66" w:rsidP="00805E66">
      <w:pPr>
        <w:pStyle w:val="MyNormal"/>
        <w:spacing w:before="0" w:after="0"/>
        <w:rPr>
          <w:rFonts w:ascii="Calibri Light" w:hAnsi="Calibri Light" w:cs="Calibri Light"/>
          <w:b/>
          <w:iCs w:val="0"/>
          <w:sz w:val="28"/>
          <w:szCs w:val="22"/>
          <w:u w:val="single"/>
        </w:rPr>
      </w:pPr>
      <w:r w:rsidRPr="007D7B18">
        <w:rPr>
          <w:rFonts w:ascii="Calibri Light" w:hAnsi="Calibri Light" w:cs="Calibri Light"/>
          <w:b/>
          <w:iCs w:val="0"/>
          <w:sz w:val="28"/>
          <w:szCs w:val="22"/>
          <w:u w:val="single"/>
        </w:rPr>
        <w:t>Change log:</w:t>
      </w:r>
    </w:p>
    <w:tbl>
      <w:tblPr>
        <w:tblStyle w:val="GridTable1Light-Accent61"/>
        <w:tblW w:w="9805" w:type="dxa"/>
        <w:tblLook w:val="04A0" w:firstRow="1" w:lastRow="0" w:firstColumn="1" w:lastColumn="0" w:noHBand="0" w:noVBand="1"/>
      </w:tblPr>
      <w:tblGrid>
        <w:gridCol w:w="1410"/>
        <w:gridCol w:w="914"/>
        <w:gridCol w:w="1751"/>
        <w:gridCol w:w="3840"/>
        <w:gridCol w:w="1890"/>
      </w:tblGrid>
      <w:tr w:rsidR="00805E66" w:rsidRPr="007D7B18" w14:paraId="1AEEEC59" w14:textId="77777777" w:rsidTr="00805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14:paraId="3AFF34E7" w14:textId="77777777" w:rsidR="00805E66" w:rsidRPr="007D7B18" w:rsidRDefault="00805E66" w:rsidP="00805E66">
            <w:pPr>
              <w:rPr>
                <w:rFonts w:ascii="Calibri" w:eastAsia="Times New Roman" w:hAnsi="Calibri" w:cs="Calibri"/>
                <w:iCs/>
                <w:lang w:eastAsia="en-CA"/>
              </w:rPr>
            </w:pPr>
            <w:r w:rsidRPr="007D7B18">
              <w:rPr>
                <w:rFonts w:ascii="Calibri" w:eastAsia="Times New Roman" w:hAnsi="Calibri" w:cs="Calibri"/>
                <w:iCs/>
                <w:lang w:eastAsia="en-CA"/>
              </w:rPr>
              <w:t>Date</w:t>
            </w:r>
          </w:p>
        </w:tc>
        <w:tc>
          <w:tcPr>
            <w:tcW w:w="914" w:type="dxa"/>
          </w:tcPr>
          <w:p w14:paraId="6B9D5550"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Version</w:t>
            </w:r>
          </w:p>
        </w:tc>
        <w:tc>
          <w:tcPr>
            <w:tcW w:w="1751" w:type="dxa"/>
          </w:tcPr>
          <w:p w14:paraId="0DDEBE46"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Writer</w:t>
            </w:r>
          </w:p>
        </w:tc>
        <w:tc>
          <w:tcPr>
            <w:tcW w:w="3840" w:type="dxa"/>
          </w:tcPr>
          <w:p w14:paraId="35363F99"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Change Description</w:t>
            </w:r>
          </w:p>
        </w:tc>
        <w:tc>
          <w:tcPr>
            <w:tcW w:w="1890" w:type="dxa"/>
          </w:tcPr>
          <w:p w14:paraId="7D32A4F3" w14:textId="77777777" w:rsidR="00805E66" w:rsidRPr="007D7B18" w:rsidRDefault="00805E66" w:rsidP="00805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lang w:eastAsia="en-CA"/>
              </w:rPr>
            </w:pPr>
            <w:r w:rsidRPr="007D7B18">
              <w:rPr>
                <w:rFonts w:ascii="Calibri" w:eastAsia="Times New Roman" w:hAnsi="Calibri" w:cs="Calibri"/>
                <w:iCs/>
                <w:lang w:eastAsia="en-CA"/>
              </w:rPr>
              <w:t>Approved By</w:t>
            </w:r>
          </w:p>
        </w:tc>
      </w:tr>
      <w:tr w:rsidR="00805E66" w:rsidRPr="007D7B18" w14:paraId="12E3D9AE"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5AEDE5BA" w14:textId="77777777" w:rsidR="00805E66" w:rsidRPr="007D7B18" w:rsidRDefault="00805E66" w:rsidP="00805E66">
            <w:pPr>
              <w:rPr>
                <w:rFonts w:ascii="Calibri Light" w:eastAsia="Times New Roman" w:hAnsi="Calibri Light" w:cs="Calibri"/>
                <w:iCs/>
                <w:color w:val="808080"/>
                <w:lang w:eastAsia="en-CA"/>
              </w:rPr>
            </w:pPr>
            <w:r w:rsidRPr="007D7B18">
              <w:rPr>
                <w:rFonts w:ascii="Calibri Light" w:eastAsia="Times New Roman" w:hAnsi="Calibri Light" w:cs="Calibri"/>
                <w:iCs/>
                <w:color w:val="808080"/>
                <w:lang w:eastAsia="en-CA"/>
              </w:rPr>
              <w:t>2020.MM.DD</w:t>
            </w:r>
          </w:p>
        </w:tc>
        <w:tc>
          <w:tcPr>
            <w:tcW w:w="914" w:type="dxa"/>
          </w:tcPr>
          <w:p w14:paraId="7392F0C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1.0</w:t>
            </w:r>
          </w:p>
        </w:tc>
        <w:tc>
          <w:tcPr>
            <w:tcW w:w="1751" w:type="dxa"/>
          </w:tcPr>
          <w:p w14:paraId="672BE4D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First, Last Name,</w:t>
            </w:r>
            <w:r w:rsidRPr="007D7B18">
              <w:rPr>
                <w:rFonts w:ascii="Calibri Light" w:eastAsia="Times New Roman" w:hAnsi="Calibri Light" w:cs="Calibri"/>
                <w:bCs/>
                <w:iCs/>
                <w:color w:val="808080"/>
                <w:lang w:eastAsia="en-CA"/>
              </w:rPr>
              <w:br/>
              <w:t>Role</w:t>
            </w:r>
          </w:p>
        </w:tc>
        <w:tc>
          <w:tcPr>
            <w:tcW w:w="3840" w:type="dxa"/>
          </w:tcPr>
          <w:p w14:paraId="19F64719"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Document being first approved</w:t>
            </w:r>
          </w:p>
        </w:tc>
        <w:tc>
          <w:tcPr>
            <w:tcW w:w="1890" w:type="dxa"/>
          </w:tcPr>
          <w:p w14:paraId="181258C2"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r w:rsidR="00805E66" w:rsidRPr="007D7B18" w14:paraId="26717430" w14:textId="77777777" w:rsidTr="00805E66">
        <w:tc>
          <w:tcPr>
            <w:cnfStyle w:val="001000000000" w:firstRow="0" w:lastRow="0" w:firstColumn="1" w:lastColumn="0" w:oddVBand="0" w:evenVBand="0" w:oddHBand="0" w:evenHBand="0" w:firstRowFirstColumn="0" w:firstRowLastColumn="0" w:lastRowFirstColumn="0" w:lastRowLastColumn="0"/>
            <w:tcW w:w="1410" w:type="dxa"/>
          </w:tcPr>
          <w:p w14:paraId="4A229B76" w14:textId="77777777" w:rsidR="00805E66" w:rsidRPr="007D7B18" w:rsidRDefault="00805E66" w:rsidP="00805E66">
            <w:pPr>
              <w:rPr>
                <w:rFonts w:ascii="Calibri Light" w:eastAsia="Times New Roman" w:hAnsi="Calibri Light" w:cs="Calibri"/>
                <w:bCs w:val="0"/>
                <w:iCs/>
                <w:color w:val="808080"/>
                <w:lang w:eastAsia="en-CA"/>
              </w:rPr>
            </w:pPr>
            <w:r>
              <w:rPr>
                <w:rFonts w:ascii="Calibri Light" w:eastAsia="Times New Roman" w:hAnsi="Calibri Light" w:cs="Calibri"/>
                <w:bCs w:val="0"/>
                <w:iCs/>
                <w:color w:val="808080"/>
                <w:lang w:eastAsia="en-CA"/>
              </w:rPr>
              <w:t>2020.10.05</w:t>
            </w:r>
          </w:p>
        </w:tc>
        <w:tc>
          <w:tcPr>
            <w:tcW w:w="914" w:type="dxa"/>
          </w:tcPr>
          <w:p w14:paraId="2CB2E100"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2.0</w:t>
            </w:r>
          </w:p>
        </w:tc>
        <w:tc>
          <w:tcPr>
            <w:tcW w:w="1751" w:type="dxa"/>
          </w:tcPr>
          <w:p w14:paraId="656E7C63"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Marie Clopin, APSC Return to Campus Coordinator</w:t>
            </w:r>
          </w:p>
        </w:tc>
        <w:tc>
          <w:tcPr>
            <w:tcW w:w="3840" w:type="dxa"/>
          </w:tcPr>
          <w:p w14:paraId="5AA6D56E" w14:textId="6738A72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Introduction and </w:t>
            </w:r>
            <w:r w:rsidR="00805E66">
              <w:rPr>
                <w:rFonts w:ascii="Calibri Light" w:eastAsia="Times New Roman" w:hAnsi="Calibri Light" w:cs="Calibri"/>
                <w:bCs/>
                <w:iCs/>
                <w:color w:val="808080"/>
                <w:lang w:eastAsia="en-CA"/>
              </w:rPr>
              <w:t>Section 1:</w:t>
            </w:r>
            <w:r>
              <w:rPr>
                <w:rFonts w:ascii="Calibri Light" w:eastAsia="Times New Roman" w:hAnsi="Calibri Light" w:cs="Calibri"/>
                <w:bCs/>
                <w:iCs/>
                <w:color w:val="808080"/>
                <w:lang w:eastAsia="en-CA"/>
              </w:rPr>
              <w:t xml:space="preserve"> order changes +</w:t>
            </w:r>
            <w:r w:rsidR="00805E66">
              <w:rPr>
                <w:rFonts w:ascii="Calibri Light" w:eastAsia="Times New Roman" w:hAnsi="Calibri Light" w:cs="Calibri"/>
                <w:bCs/>
                <w:iCs/>
                <w:color w:val="808080"/>
                <w:lang w:eastAsia="en-CA"/>
              </w:rPr>
              <w:t xml:space="preserve"> links</w:t>
            </w:r>
            <w:r>
              <w:rPr>
                <w:rFonts w:ascii="Calibri Light" w:eastAsia="Times New Roman" w:hAnsi="Calibri Light" w:cs="Calibri"/>
                <w:bCs/>
                <w:iCs/>
                <w:color w:val="808080"/>
                <w:lang w:eastAsia="en-CA"/>
              </w:rPr>
              <w:t xml:space="preserve"> edited in Section 1</w:t>
            </w:r>
          </w:p>
          <w:p w14:paraId="4D56B347" w14:textId="6CD453FD"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w:t>
            </w:r>
            <w:r w:rsidR="00805E66">
              <w:rPr>
                <w:rFonts w:ascii="Calibri Light" w:eastAsia="Times New Roman" w:hAnsi="Calibri Light" w:cs="Calibri"/>
                <w:bCs/>
                <w:iCs/>
                <w:color w:val="808080"/>
                <w:lang w:eastAsia="en-CA"/>
              </w:rPr>
              <w:t>4. Offices: use of offices may be allowed for teaching purposes.</w:t>
            </w:r>
          </w:p>
          <w:p w14:paraId="12288E3A" w14:textId="6AC7E5BB"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3.5</w:t>
            </w:r>
            <w:r w:rsidR="00805E66">
              <w:rPr>
                <w:rFonts w:ascii="Calibri Light" w:eastAsia="Times New Roman" w:hAnsi="Calibri Light" w:cs="Calibri"/>
                <w:bCs/>
                <w:iCs/>
                <w:color w:val="808080"/>
                <w:lang w:eastAsia="en-CA"/>
              </w:rPr>
              <w:t xml:space="preserve">. </w:t>
            </w:r>
            <w:r w:rsidR="00805E66" w:rsidRPr="00A42C82">
              <w:rPr>
                <w:rFonts w:ascii="Calibri Light" w:eastAsia="Times New Roman" w:hAnsi="Calibri Light" w:cs="Calibri"/>
                <w:bCs/>
                <w:iCs/>
                <w:color w:val="808080"/>
                <w:lang w:eastAsia="en-CA"/>
              </w:rPr>
              <w:t>UBC Entry Check Sign</w:t>
            </w:r>
            <w:r w:rsidR="00805E66">
              <w:rPr>
                <w:rFonts w:ascii="Calibri Light" w:eastAsia="Times New Roman" w:hAnsi="Calibri Light" w:cs="Calibri"/>
                <w:bCs/>
                <w:iCs/>
                <w:color w:val="808080"/>
                <w:lang w:eastAsia="en-CA"/>
              </w:rPr>
              <w:t xml:space="preserve"> link added.</w:t>
            </w:r>
          </w:p>
          <w:p w14:paraId="11C519EB" w14:textId="6E4C4745"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3.6. Prohibited Worker Tracking paragraph added.</w:t>
            </w:r>
          </w:p>
          <w:p w14:paraId="38E4FBF8" w14:textId="7B1C47A0" w:rsidR="00805E66"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4.2</w:t>
            </w:r>
            <w:r w:rsidR="00805E66">
              <w:rPr>
                <w:rFonts w:ascii="Calibri Light" w:eastAsia="Times New Roman" w:hAnsi="Calibri Light" w:cs="Calibri"/>
                <w:bCs/>
                <w:iCs/>
                <w:color w:val="808080"/>
                <w:lang w:eastAsia="en-CA"/>
              </w:rPr>
              <w:t>. Assignment of key pieces equipment + wording for dishes</w:t>
            </w:r>
          </w:p>
          <w:p w14:paraId="06F4CFBF" w14:textId="370240FA" w:rsidR="00235321" w:rsidRDefault="00235321"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5.5. added “request by SRS”</w:t>
            </w:r>
          </w:p>
          <w:p w14:paraId="43A33C13" w14:textId="77777777" w:rsidR="00805E66"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Pr>
                <w:rFonts w:ascii="Calibri Light" w:eastAsia="Times New Roman" w:hAnsi="Calibri Light" w:cs="Calibri"/>
                <w:bCs/>
                <w:iCs/>
                <w:color w:val="808080"/>
                <w:lang w:eastAsia="en-CA"/>
              </w:rPr>
              <w:t xml:space="preserve">Section 7: Mandatory Mask </w:t>
            </w:r>
          </w:p>
        </w:tc>
        <w:tc>
          <w:tcPr>
            <w:tcW w:w="1890" w:type="dxa"/>
          </w:tcPr>
          <w:p w14:paraId="68447CB7" w14:textId="77777777" w:rsidR="00805E66" w:rsidRPr="007D7B18" w:rsidRDefault="00805E66" w:rsidP="00805E6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w:bCs/>
                <w:iCs/>
                <w:color w:val="808080"/>
                <w:lang w:eastAsia="en-CA"/>
              </w:rPr>
            </w:pPr>
            <w:r w:rsidRPr="007D7B18">
              <w:rPr>
                <w:rFonts w:ascii="Calibri Light" w:eastAsia="Times New Roman" w:hAnsi="Calibri Light" w:cs="Calibri"/>
                <w:bCs/>
                <w:iCs/>
                <w:color w:val="808080"/>
                <w:lang w:eastAsia="en-CA"/>
              </w:rPr>
              <w:t>Head of Unit / Dean / VP,</w:t>
            </w:r>
            <w:r w:rsidRPr="007D7B18">
              <w:rPr>
                <w:rFonts w:ascii="Calibri Light" w:eastAsia="Times New Roman" w:hAnsi="Calibri Light" w:cs="Calibri"/>
                <w:bCs/>
                <w:iCs/>
                <w:color w:val="808080"/>
                <w:lang w:eastAsia="en-CA"/>
              </w:rPr>
              <w:br/>
              <w:t>Role</w:t>
            </w:r>
          </w:p>
        </w:tc>
      </w:tr>
    </w:tbl>
    <w:p w14:paraId="3140466E" w14:textId="09DAA828" w:rsidR="00805E66" w:rsidRDefault="00805E66" w:rsidP="0074308F">
      <w:pPr>
        <w:pStyle w:val="MyNormal"/>
        <w:spacing w:before="0" w:after="0"/>
        <w:rPr>
          <w:rFonts w:ascii="Calibri Light" w:hAnsi="Calibri Light" w:cs="Calibri Light"/>
          <w:iCs w:val="0"/>
          <w:sz w:val="22"/>
          <w:szCs w:val="22"/>
        </w:rPr>
      </w:pPr>
    </w:p>
    <w:p w14:paraId="2471B0DE" w14:textId="77777777" w:rsidR="00805E66" w:rsidRDefault="00805E66" w:rsidP="0074308F">
      <w:pPr>
        <w:pStyle w:val="MyNormal"/>
        <w:spacing w:before="0" w:after="0"/>
        <w:rPr>
          <w:rFonts w:ascii="Calibri Light" w:hAnsi="Calibri Light" w:cs="Calibri Light"/>
          <w:iCs w:val="0"/>
          <w:sz w:val="22"/>
          <w:szCs w:val="22"/>
        </w:rPr>
      </w:pPr>
    </w:p>
    <w:p w14:paraId="2557827F" w14:textId="40BD5F30" w:rsidR="00A60E5E" w:rsidRDefault="00A60E5E" w:rsidP="00A60E5E">
      <w:pPr>
        <w:pStyle w:val="MyNormal"/>
        <w:spacing w:before="0" w:after="0"/>
        <w:jc w:val="both"/>
        <w:rPr>
          <w:rFonts w:ascii="Calibri Light" w:hAnsi="Calibri Light" w:cs="Calibri Light"/>
          <w:iCs w:val="0"/>
          <w:sz w:val="22"/>
          <w:szCs w:val="22"/>
        </w:rPr>
      </w:pPr>
      <w:r w:rsidRPr="00D64F6E">
        <w:rPr>
          <w:rFonts w:ascii="Calibri Light" w:hAnsi="Calibri Light" w:cs="Calibri Light"/>
          <w:iCs w:val="0"/>
          <w:sz w:val="22"/>
          <w:szCs w:val="22"/>
        </w:rPr>
        <w:t xml:space="preserve">This </w:t>
      </w:r>
      <w:r>
        <w:rPr>
          <w:rFonts w:ascii="Calibri Light" w:hAnsi="Calibri Light" w:cs="Calibri Light"/>
          <w:iCs w:val="0"/>
          <w:sz w:val="22"/>
          <w:szCs w:val="22"/>
        </w:rPr>
        <w:t xml:space="preserve">workspace </w:t>
      </w:r>
      <w:r w:rsidRPr="00D64F6E">
        <w:rPr>
          <w:rFonts w:ascii="Calibri Light" w:hAnsi="Calibri Light" w:cs="Calibri Light"/>
          <w:iCs w:val="0"/>
          <w:sz w:val="22"/>
          <w:szCs w:val="22"/>
        </w:rPr>
        <w:t xml:space="preserve">safety plan will assist </w:t>
      </w:r>
      <w:r w:rsidR="00BB3640">
        <w:rPr>
          <w:rFonts w:ascii="Calibri Light" w:hAnsi="Calibri Light" w:cs="Calibri Light"/>
          <w:iCs w:val="0"/>
          <w:sz w:val="22"/>
          <w:szCs w:val="22"/>
        </w:rPr>
        <w:t>faculty and s</w:t>
      </w:r>
      <w:r>
        <w:rPr>
          <w:rFonts w:ascii="Calibri Light" w:hAnsi="Calibri Light" w:cs="Calibri Light"/>
          <w:iCs w:val="0"/>
          <w:sz w:val="22"/>
          <w:szCs w:val="22"/>
        </w:rPr>
        <w:t>taff</w:t>
      </w:r>
      <w:r w:rsidRPr="00D64F6E">
        <w:rPr>
          <w:rFonts w:ascii="Calibri Light" w:hAnsi="Calibri Light" w:cs="Calibri Light"/>
          <w:iCs w:val="0"/>
          <w:sz w:val="22"/>
          <w:szCs w:val="22"/>
        </w:rPr>
        <w:t xml:space="preserve"> who wish </w:t>
      </w:r>
      <w:r>
        <w:rPr>
          <w:rFonts w:ascii="Calibri Light" w:hAnsi="Calibri Light" w:cs="Calibri Light"/>
          <w:iCs w:val="0"/>
          <w:sz w:val="22"/>
          <w:szCs w:val="22"/>
        </w:rPr>
        <w:t xml:space="preserve">to </w:t>
      </w:r>
      <w:r w:rsidRPr="00D64F6E">
        <w:rPr>
          <w:rFonts w:ascii="Calibri Light" w:hAnsi="Calibri Light" w:cs="Calibri Light"/>
          <w:iCs w:val="0"/>
          <w:sz w:val="22"/>
          <w:szCs w:val="22"/>
        </w:rPr>
        <w:t xml:space="preserve">resume </w:t>
      </w:r>
      <w:r>
        <w:rPr>
          <w:rFonts w:ascii="Calibri Light" w:hAnsi="Calibri Light" w:cs="Calibri Light"/>
          <w:iCs w:val="0"/>
          <w:sz w:val="22"/>
          <w:szCs w:val="22"/>
        </w:rPr>
        <w:t xml:space="preserve">academic </w:t>
      </w:r>
      <w:r w:rsidRPr="00D64F6E">
        <w:rPr>
          <w:rFonts w:ascii="Calibri Light" w:hAnsi="Calibri Light" w:cs="Calibri Light"/>
          <w:iCs w:val="0"/>
          <w:sz w:val="22"/>
          <w:szCs w:val="22"/>
        </w:rPr>
        <w:t>activities</w:t>
      </w:r>
      <w:r>
        <w:rPr>
          <w:rFonts w:ascii="Calibri Light" w:hAnsi="Calibri Light" w:cs="Calibri Light"/>
          <w:iCs w:val="0"/>
          <w:sz w:val="22"/>
          <w:szCs w:val="22"/>
        </w:rPr>
        <w:t xml:space="preserve"> including the s</w:t>
      </w:r>
      <w:r w:rsidRPr="00A60E5E">
        <w:rPr>
          <w:rFonts w:ascii="Calibri Light" w:hAnsi="Calibri Light" w:cs="Calibri Light"/>
          <w:iCs w:val="0"/>
          <w:sz w:val="22"/>
          <w:szCs w:val="22"/>
        </w:rPr>
        <w:t>ervice</w:t>
      </w:r>
      <w:r>
        <w:rPr>
          <w:rFonts w:ascii="Calibri Light" w:hAnsi="Calibri Light" w:cs="Calibri Light"/>
          <w:iCs w:val="0"/>
          <w:sz w:val="22"/>
          <w:szCs w:val="22"/>
        </w:rPr>
        <w:t>s</w:t>
      </w:r>
      <w:r w:rsidRPr="00A60E5E">
        <w:rPr>
          <w:rFonts w:ascii="Calibri Light" w:hAnsi="Calibri Light" w:cs="Calibri Light"/>
          <w:iCs w:val="0"/>
          <w:sz w:val="22"/>
          <w:szCs w:val="22"/>
        </w:rPr>
        <w:t xml:space="preserve"> that </w:t>
      </w:r>
      <w:r w:rsidRPr="00A60E5E">
        <w:rPr>
          <w:rFonts w:ascii="Calibri Light" w:hAnsi="Calibri Light" w:cs="Calibri Light"/>
          <w:b/>
          <w:iCs w:val="0"/>
          <w:sz w:val="22"/>
          <w:szCs w:val="22"/>
        </w:rPr>
        <w:t>directly</w:t>
      </w:r>
      <w:r>
        <w:rPr>
          <w:rFonts w:ascii="Calibri Light" w:hAnsi="Calibri Light" w:cs="Calibri Light"/>
          <w:iCs w:val="0"/>
          <w:sz w:val="22"/>
          <w:szCs w:val="22"/>
        </w:rPr>
        <w:t xml:space="preserve"> </w:t>
      </w:r>
      <w:r w:rsidRPr="00A60E5E">
        <w:rPr>
          <w:rFonts w:ascii="Calibri Light" w:hAnsi="Calibri Light" w:cs="Calibri Light"/>
          <w:iCs w:val="0"/>
          <w:sz w:val="22"/>
          <w:szCs w:val="22"/>
        </w:rPr>
        <w:t>support teaching &amp; learning</w:t>
      </w:r>
      <w:r>
        <w:rPr>
          <w:rFonts w:ascii="Calibri Light" w:hAnsi="Calibri Light" w:cs="Calibri Light"/>
          <w:iCs w:val="0"/>
          <w:sz w:val="22"/>
          <w:szCs w:val="22"/>
        </w:rPr>
        <w:t>, as well as revenue generating activities</w:t>
      </w:r>
      <w:r w:rsidRPr="00D64F6E">
        <w:rPr>
          <w:rFonts w:ascii="Calibri Light" w:hAnsi="Calibri Light" w:cs="Calibri Light"/>
          <w:iCs w:val="0"/>
          <w:sz w:val="22"/>
          <w:szCs w:val="22"/>
        </w:rPr>
        <w:t xml:space="preserve">. This plan will include a review of activities to </w:t>
      </w:r>
      <w:r>
        <w:rPr>
          <w:rFonts w:ascii="Calibri Light" w:hAnsi="Calibri Light" w:cs="Calibri Light"/>
          <w:iCs w:val="0"/>
          <w:sz w:val="22"/>
          <w:szCs w:val="22"/>
        </w:rPr>
        <w:t xml:space="preserve">be undertaken in the workspace to </w:t>
      </w:r>
      <w:r w:rsidRPr="00D64F6E">
        <w:rPr>
          <w:rFonts w:ascii="Calibri Light" w:hAnsi="Calibri Light" w:cs="Calibri Light"/>
          <w:iCs w:val="0"/>
          <w:sz w:val="22"/>
          <w:szCs w:val="22"/>
        </w:rPr>
        <w:t xml:space="preserve">ensure effective controls are in place to prevent the </w:t>
      </w:r>
      <w:r>
        <w:rPr>
          <w:rFonts w:ascii="Calibri Light" w:hAnsi="Calibri Light" w:cs="Calibri Light"/>
          <w:iCs w:val="0"/>
          <w:sz w:val="22"/>
          <w:szCs w:val="22"/>
        </w:rPr>
        <w:t>spread of</w:t>
      </w:r>
      <w:r w:rsidRPr="00D64F6E">
        <w:rPr>
          <w:rFonts w:ascii="Calibri Light" w:hAnsi="Calibri Light" w:cs="Calibri Light"/>
          <w:iCs w:val="0"/>
          <w:sz w:val="22"/>
          <w:szCs w:val="22"/>
        </w:rPr>
        <w:t xml:space="preserve"> COVID-19. </w:t>
      </w:r>
      <w:r>
        <w:rPr>
          <w:rFonts w:ascii="Calibri Light" w:hAnsi="Calibri Light" w:cs="Calibri Light"/>
          <w:iCs w:val="0"/>
          <w:sz w:val="22"/>
          <w:szCs w:val="22"/>
        </w:rPr>
        <w:t>The applicants</w:t>
      </w:r>
      <w:r w:rsidRPr="00D64F6E">
        <w:rPr>
          <w:rFonts w:ascii="Calibri Light" w:hAnsi="Calibri Light" w:cs="Calibri Light"/>
          <w:iCs w:val="0"/>
          <w:sz w:val="22"/>
          <w:szCs w:val="22"/>
        </w:rPr>
        <w:t xml:space="preserve"> are responsible for </w:t>
      </w:r>
      <w:r>
        <w:rPr>
          <w:rFonts w:ascii="Calibri Light" w:hAnsi="Calibri Light" w:cs="Calibri Light"/>
          <w:iCs w:val="0"/>
          <w:sz w:val="22"/>
          <w:szCs w:val="22"/>
        </w:rPr>
        <w:t>ensuring this document reflects current government guidance and notices which can be found, along with information about UBC’s response to the pandemic at</w:t>
      </w:r>
      <w:r w:rsidRPr="00D64F6E">
        <w:rPr>
          <w:rFonts w:ascii="Calibri Light" w:hAnsi="Calibri Light" w:cs="Calibri Light"/>
          <w:iCs w:val="0"/>
          <w:sz w:val="22"/>
          <w:szCs w:val="22"/>
        </w:rPr>
        <w:t xml:space="preserve"> </w:t>
      </w:r>
      <w:hyperlink r:id="rId12" w:history="1">
        <w:r w:rsidRPr="00D64F6E">
          <w:rPr>
            <w:rStyle w:val="Hyperlink"/>
            <w:rFonts w:ascii="Calibri Light" w:hAnsi="Calibri Light" w:cs="Calibri Light"/>
            <w:iCs w:val="0"/>
            <w:sz w:val="22"/>
            <w:szCs w:val="22"/>
            <w:lang w:val="en"/>
          </w:rPr>
          <w:t>https://covid19.ubc.ca/</w:t>
        </w:r>
      </w:hyperlink>
      <w:r>
        <w:rPr>
          <w:rFonts w:ascii="Calibri Light" w:hAnsi="Calibri Light" w:cs="Calibri Light"/>
          <w:iCs w:val="0"/>
          <w:sz w:val="22"/>
          <w:szCs w:val="22"/>
        </w:rPr>
        <w:t xml:space="preserve">.  </w:t>
      </w:r>
    </w:p>
    <w:p w14:paraId="2935FD68" w14:textId="77777777" w:rsidR="00A60E5E" w:rsidRPr="00827844" w:rsidRDefault="00A60E5E" w:rsidP="00A60E5E">
      <w:pPr>
        <w:pStyle w:val="MyNormal"/>
        <w:spacing w:before="0" w:after="0"/>
        <w:jc w:val="both"/>
        <w:rPr>
          <w:rFonts w:ascii="Calibri Light" w:hAnsi="Calibri Light" w:cs="Calibri Light"/>
          <w:iCs w:val="0"/>
          <w:color w:val="000000" w:themeColor="text1"/>
          <w:sz w:val="22"/>
          <w:szCs w:val="22"/>
          <w:lang w:val="en"/>
        </w:rPr>
      </w:pPr>
    </w:p>
    <w:p w14:paraId="17474C43" w14:textId="1AABBE7B" w:rsidR="00A60E5E" w:rsidRDefault="00A60E5E" w:rsidP="00A60E5E">
      <w:pPr>
        <w:pStyle w:val="MyNormal"/>
        <w:spacing w:before="0" w:after="0"/>
        <w:jc w:val="both"/>
        <w:rPr>
          <w:rFonts w:ascii="Calibri Light" w:hAnsi="Calibri Light" w:cs="Calibri Light"/>
          <w:iCs w:val="0"/>
          <w:color w:val="000000" w:themeColor="text1"/>
          <w:sz w:val="22"/>
          <w:szCs w:val="22"/>
        </w:rPr>
      </w:pPr>
      <w:r w:rsidRPr="00827844">
        <w:rPr>
          <w:rFonts w:ascii="Calibri Light" w:hAnsi="Calibri Light" w:cs="Calibri Light"/>
          <w:iCs w:val="0"/>
          <w:color w:val="000000" w:themeColor="text1"/>
          <w:sz w:val="22"/>
          <w:szCs w:val="22"/>
        </w:rPr>
        <w:t xml:space="preserve">This </w:t>
      </w:r>
      <w:r>
        <w:rPr>
          <w:rFonts w:ascii="Calibri Light" w:hAnsi="Calibri Light" w:cs="Calibri Light"/>
          <w:iCs w:val="0"/>
          <w:color w:val="000000" w:themeColor="text1"/>
          <w:sz w:val="22"/>
          <w:szCs w:val="22"/>
        </w:rPr>
        <w:t>p</w:t>
      </w:r>
      <w:r w:rsidRPr="00827844">
        <w:rPr>
          <w:rFonts w:ascii="Calibri Light" w:hAnsi="Calibri Light" w:cs="Calibri Light"/>
          <w:iCs w:val="0"/>
          <w:color w:val="000000" w:themeColor="text1"/>
          <w:sz w:val="22"/>
          <w:szCs w:val="22"/>
        </w:rPr>
        <w:t xml:space="preserve">lan must be reviewed by your Local Safety Team, and signed by your Unit Head/Director. </w:t>
      </w:r>
    </w:p>
    <w:p w14:paraId="49B72FF4" w14:textId="13B7711F" w:rsidR="00034C55" w:rsidRDefault="00034C55" w:rsidP="00A60E5E">
      <w:pPr>
        <w:pStyle w:val="MyNormal"/>
        <w:spacing w:before="0" w:after="0"/>
        <w:jc w:val="both"/>
        <w:rPr>
          <w:rFonts w:ascii="Calibri Light" w:hAnsi="Calibri Light" w:cs="Calibri Light"/>
          <w:iCs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34"/>
      </w:tblGrid>
      <w:tr w:rsidR="00002774" w:rsidRPr="00186A57" w14:paraId="43C66DA7" w14:textId="77777777" w:rsidTr="005E61C5">
        <w:tc>
          <w:tcPr>
            <w:tcW w:w="4489" w:type="dxa"/>
          </w:tcPr>
          <w:p w14:paraId="3BB22340" w14:textId="77777777" w:rsidR="00002774" w:rsidRPr="007D30B1" w:rsidRDefault="00002774" w:rsidP="005E61C5">
            <w:pPr>
              <w:pStyle w:val="MyNormal"/>
              <w:spacing w:before="0" w:after="0"/>
              <w:ind w:right="-186"/>
              <w:rPr>
                <w:rFonts w:ascii="Calibri Light" w:hAnsi="Calibri Light" w:cs="Calibri Light"/>
                <w:sz w:val="22"/>
                <w:szCs w:val="22"/>
              </w:rPr>
            </w:pPr>
            <w:r w:rsidRPr="007D30B1">
              <w:rPr>
                <w:rFonts w:ascii="Calibri Light" w:hAnsi="Calibri Light" w:cs="Calibri Light"/>
                <w:sz w:val="22"/>
                <w:szCs w:val="22"/>
              </w:rPr>
              <w:t>Name of applicant</w:t>
            </w:r>
          </w:p>
        </w:tc>
        <w:tc>
          <w:tcPr>
            <w:tcW w:w="4434" w:type="dxa"/>
            <w:tcBorders>
              <w:bottom w:val="single" w:sz="4" w:space="0" w:color="auto"/>
            </w:tcBorders>
          </w:tcPr>
          <w:p w14:paraId="3BFF149C" w14:textId="77777777" w:rsidR="00002774" w:rsidRPr="007D30B1" w:rsidRDefault="00002774" w:rsidP="005E61C5">
            <w:pPr>
              <w:pStyle w:val="MyNormal"/>
              <w:spacing w:before="0" w:after="0"/>
              <w:rPr>
                <w:rFonts w:ascii="Calibri Light" w:hAnsi="Calibri Light" w:cs="Calibri Light"/>
                <w:sz w:val="22"/>
                <w:szCs w:val="22"/>
              </w:rPr>
            </w:pPr>
          </w:p>
        </w:tc>
      </w:tr>
      <w:tr w:rsidR="00002774" w:rsidRPr="00186A57" w14:paraId="3FCA8E89" w14:textId="77777777" w:rsidTr="005E61C5">
        <w:tc>
          <w:tcPr>
            <w:tcW w:w="4489" w:type="dxa"/>
          </w:tcPr>
          <w:p w14:paraId="2E69765D"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Department/School/Unit</w:t>
            </w:r>
            <w:r>
              <w:rPr>
                <w:rFonts w:ascii="Calibri Light" w:hAnsi="Calibri Light" w:cs="Calibri Light"/>
                <w:sz w:val="22"/>
                <w:szCs w:val="22"/>
              </w:rPr>
              <w:t>/Venture</w:t>
            </w:r>
          </w:p>
        </w:tc>
        <w:tc>
          <w:tcPr>
            <w:tcW w:w="4434" w:type="dxa"/>
            <w:tcBorders>
              <w:bottom w:val="single" w:sz="4" w:space="0" w:color="auto"/>
            </w:tcBorders>
          </w:tcPr>
          <w:p w14:paraId="1EEE8755" w14:textId="77777777" w:rsidR="00002774" w:rsidRPr="007D30B1" w:rsidRDefault="00002774" w:rsidP="005E61C5">
            <w:pPr>
              <w:pStyle w:val="MyNormal"/>
              <w:spacing w:before="0" w:after="0"/>
              <w:rPr>
                <w:rFonts w:ascii="Calibri Light" w:hAnsi="Calibri Light" w:cs="Calibri Light"/>
                <w:sz w:val="22"/>
                <w:szCs w:val="22"/>
              </w:rPr>
            </w:pPr>
          </w:p>
        </w:tc>
      </w:tr>
      <w:tr w:rsidR="00002774" w:rsidRPr="00186A57" w14:paraId="01D1F04A" w14:textId="77777777" w:rsidTr="005E61C5">
        <w:tc>
          <w:tcPr>
            <w:tcW w:w="4489" w:type="dxa"/>
          </w:tcPr>
          <w:p w14:paraId="58CB029F"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Faculty</w:t>
            </w:r>
          </w:p>
        </w:tc>
        <w:tc>
          <w:tcPr>
            <w:tcW w:w="4434" w:type="dxa"/>
            <w:tcBorders>
              <w:bottom w:val="single" w:sz="4" w:space="0" w:color="auto"/>
            </w:tcBorders>
          </w:tcPr>
          <w:p w14:paraId="7F307A54" w14:textId="4824D960" w:rsidR="00002774" w:rsidRPr="007D30B1" w:rsidRDefault="00002774" w:rsidP="005E61C5">
            <w:pPr>
              <w:pStyle w:val="MyNormal"/>
              <w:spacing w:before="0" w:after="0"/>
              <w:rPr>
                <w:rFonts w:ascii="Calibri Light" w:hAnsi="Calibri Light" w:cs="Calibri Light"/>
                <w:sz w:val="22"/>
                <w:szCs w:val="22"/>
              </w:rPr>
            </w:pPr>
          </w:p>
        </w:tc>
      </w:tr>
      <w:tr w:rsidR="00002774" w:rsidRPr="00442780" w14:paraId="19DA42C1" w14:textId="77777777" w:rsidTr="005E61C5">
        <w:tc>
          <w:tcPr>
            <w:tcW w:w="4489" w:type="dxa"/>
            <w:shd w:val="clear" w:color="auto" w:fill="auto"/>
          </w:tcPr>
          <w:p w14:paraId="6DFBFF74" w14:textId="77777777"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Building(s)</w:t>
            </w:r>
          </w:p>
        </w:tc>
        <w:tc>
          <w:tcPr>
            <w:tcW w:w="4434" w:type="dxa"/>
            <w:tcBorders>
              <w:bottom w:val="single" w:sz="4" w:space="0" w:color="auto"/>
            </w:tcBorders>
          </w:tcPr>
          <w:p w14:paraId="7783E44D" w14:textId="77777777" w:rsidR="00002774" w:rsidRPr="00C86146" w:rsidRDefault="00002774" w:rsidP="005E61C5">
            <w:pPr>
              <w:pStyle w:val="MyNormal"/>
              <w:spacing w:before="0" w:after="0"/>
              <w:rPr>
                <w:rFonts w:ascii="Calibri Light" w:hAnsi="Calibri Light" w:cs="Calibri Light"/>
                <w:sz w:val="22"/>
                <w:szCs w:val="22"/>
              </w:rPr>
            </w:pPr>
            <w:r w:rsidRPr="00C86146">
              <w:rPr>
                <w:rFonts w:ascii="Calibri Light" w:hAnsi="Calibri Light" w:cs="Calibri Light"/>
                <w:iCs w:val="0"/>
                <w:color w:val="000000" w:themeColor="text1"/>
                <w:sz w:val="22"/>
                <w:szCs w:val="22"/>
              </w:rPr>
              <w:t>ICICS</w:t>
            </w:r>
          </w:p>
        </w:tc>
      </w:tr>
      <w:tr w:rsidR="00002774" w:rsidRPr="00442780" w14:paraId="6346FA28" w14:textId="77777777" w:rsidTr="005E61C5">
        <w:tc>
          <w:tcPr>
            <w:tcW w:w="4489" w:type="dxa"/>
          </w:tcPr>
          <w:p w14:paraId="653FA56D" w14:textId="13280B69"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Lab(s)/workspace(s) location</w:t>
            </w:r>
          </w:p>
        </w:tc>
        <w:tc>
          <w:tcPr>
            <w:tcW w:w="4434" w:type="dxa"/>
            <w:tcBorders>
              <w:top w:val="single" w:sz="4" w:space="0" w:color="auto"/>
              <w:bottom w:val="single" w:sz="4" w:space="0" w:color="auto"/>
            </w:tcBorders>
          </w:tcPr>
          <w:p w14:paraId="55BA3318" w14:textId="016539CC" w:rsidR="00002774" w:rsidRPr="00967770" w:rsidRDefault="00002774" w:rsidP="005E61C5">
            <w:pPr>
              <w:pStyle w:val="MyNormal"/>
              <w:spacing w:before="0" w:after="0"/>
              <w:rPr>
                <w:rFonts w:ascii="Calibri Light" w:hAnsi="Calibri Light" w:cs="Calibri Light"/>
                <w:i/>
                <w:sz w:val="22"/>
                <w:szCs w:val="22"/>
              </w:rPr>
            </w:pPr>
          </w:p>
        </w:tc>
      </w:tr>
      <w:tr w:rsidR="00002774" w:rsidRPr="00442780" w14:paraId="38C75504" w14:textId="77777777" w:rsidTr="005E61C5">
        <w:tc>
          <w:tcPr>
            <w:tcW w:w="4489" w:type="dxa"/>
          </w:tcPr>
          <w:p w14:paraId="34F7B396" w14:textId="7C769871" w:rsidR="00002774" w:rsidRPr="007D30B1" w:rsidRDefault="00002774" w:rsidP="005E61C5">
            <w:pPr>
              <w:pStyle w:val="MyNormal"/>
              <w:spacing w:before="0" w:after="0"/>
              <w:rPr>
                <w:rFonts w:ascii="Calibri Light" w:hAnsi="Calibri Light" w:cs="Calibri Light"/>
                <w:sz w:val="22"/>
                <w:szCs w:val="22"/>
              </w:rPr>
            </w:pPr>
            <w:r w:rsidRPr="007D30B1">
              <w:rPr>
                <w:rFonts w:ascii="Calibri Light" w:hAnsi="Calibri Light" w:cs="Calibri Light"/>
                <w:sz w:val="22"/>
                <w:szCs w:val="22"/>
              </w:rPr>
              <w:t>Proposed Re-opening Date</w:t>
            </w:r>
            <w:r>
              <w:rPr>
                <w:rFonts w:ascii="Calibri Light" w:hAnsi="Calibri Light" w:cs="Calibri Light"/>
                <w:sz w:val="22"/>
                <w:szCs w:val="22"/>
              </w:rPr>
              <w:t xml:space="preserve"> / Amendment Date</w:t>
            </w:r>
          </w:p>
        </w:tc>
        <w:tc>
          <w:tcPr>
            <w:tcW w:w="4434" w:type="dxa"/>
            <w:tcBorders>
              <w:top w:val="single" w:sz="4" w:space="0" w:color="auto"/>
              <w:bottom w:val="single" w:sz="4" w:space="0" w:color="auto"/>
            </w:tcBorders>
          </w:tcPr>
          <w:p w14:paraId="1DB16047" w14:textId="77777777" w:rsidR="00002774" w:rsidRPr="007D30B1" w:rsidRDefault="00002774" w:rsidP="005E61C5">
            <w:pPr>
              <w:pStyle w:val="MyNormal"/>
              <w:spacing w:before="0" w:after="0"/>
              <w:rPr>
                <w:rFonts w:ascii="Calibri Light" w:eastAsiaTheme="minorHAnsi" w:hAnsi="Calibri Light" w:cs="Calibri Light"/>
                <w:i/>
                <w:color w:val="808080" w:themeColor="background1" w:themeShade="80"/>
                <w:sz w:val="22"/>
                <w:szCs w:val="22"/>
                <w:lang w:val="en-CA"/>
              </w:rPr>
            </w:pPr>
          </w:p>
        </w:tc>
      </w:tr>
    </w:tbl>
    <w:p w14:paraId="7F7B5EB1" w14:textId="77777777" w:rsidR="00034C55" w:rsidRPr="00827844" w:rsidRDefault="00034C55" w:rsidP="00A60E5E">
      <w:pPr>
        <w:pStyle w:val="MyNormal"/>
        <w:spacing w:before="0" w:after="0"/>
        <w:jc w:val="both"/>
        <w:rPr>
          <w:rFonts w:ascii="Calibri Light" w:hAnsi="Calibri Light" w:cs="Calibri Light"/>
          <w:iCs w:val="0"/>
          <w:color w:val="000000" w:themeColor="text1"/>
          <w:sz w:val="22"/>
          <w:szCs w:val="22"/>
        </w:rPr>
      </w:pPr>
    </w:p>
    <w:p w14:paraId="56A2D6D0" w14:textId="77777777" w:rsidR="00A60E5E" w:rsidRDefault="00A60E5E" w:rsidP="00726FDC">
      <w:pPr>
        <w:pStyle w:val="MyNormal"/>
        <w:spacing w:before="0" w:after="0"/>
        <w:rPr>
          <w:rFonts w:ascii="Calibri Light" w:hAnsi="Calibri Light" w:cs="Calibri Light"/>
          <w:iCs w:val="0"/>
          <w:sz w:val="22"/>
          <w:szCs w:val="22"/>
        </w:rPr>
      </w:pPr>
    </w:p>
    <w:p w14:paraId="579ED481" w14:textId="77777777" w:rsidR="00034C55" w:rsidRPr="00B04C10" w:rsidRDefault="00034C55" w:rsidP="00034C55">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34C55" w:rsidRPr="00373D76" w14:paraId="7A62ECD7" w14:textId="77777777" w:rsidTr="008739B4">
        <w:tc>
          <w:tcPr>
            <w:tcW w:w="9350" w:type="dxa"/>
            <w:shd w:val="clear" w:color="auto" w:fill="DBE5F1" w:themeFill="accent1" w:themeFillTint="33"/>
          </w:tcPr>
          <w:p w14:paraId="034B4A02" w14:textId="77777777" w:rsidR="00034C55" w:rsidRPr="00373D76" w:rsidRDefault="00034C55" w:rsidP="008739B4">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034C55" w:rsidRPr="00A13608" w14:paraId="5DA98DFE" w14:textId="77777777" w:rsidTr="008739B4">
        <w:tc>
          <w:tcPr>
            <w:tcW w:w="9350" w:type="dxa"/>
          </w:tcPr>
          <w:p w14:paraId="0B51924F" w14:textId="77777777" w:rsidR="00034C55" w:rsidRDefault="00034C55" w:rsidP="00034C55">
            <w:pPr>
              <w:pStyle w:val="MyNormal"/>
              <w:spacing w:before="0" w:after="0"/>
              <w:rPr>
                <w:rFonts w:ascii="Calibri Light" w:eastAsia="Arial" w:hAnsi="Calibri Light" w:cs="Calibri Light"/>
                <w:bCs w:val="0"/>
                <w:i/>
                <w:iCs w:val="0"/>
                <w:color w:val="0070C0"/>
                <w:sz w:val="22"/>
                <w:szCs w:val="22"/>
              </w:rPr>
            </w:pPr>
            <w:r>
              <w:rPr>
                <w:rFonts w:ascii="Calibri Light" w:eastAsia="Arial" w:hAnsi="Calibri Light" w:cs="Calibri Light"/>
                <w:bCs w:val="0"/>
                <w:i/>
                <w:iCs w:val="0"/>
                <w:color w:val="0070C0"/>
                <w:sz w:val="22"/>
                <w:szCs w:val="22"/>
              </w:rPr>
              <w:t>[</w:t>
            </w:r>
            <w:r w:rsidRPr="007D30B1">
              <w:rPr>
                <w:rFonts w:ascii="Calibri Light" w:eastAsia="Arial" w:hAnsi="Calibri Light" w:cs="Calibri Light"/>
                <w:bCs w:val="0"/>
                <w:i/>
                <w:iCs w:val="0"/>
                <w:color w:val="0070C0"/>
                <w:sz w:val="22"/>
                <w:szCs w:val="22"/>
              </w:rPr>
              <w:t>Provide a brief description of the service and/or activity types you are requesting to open. For example, if it is to record a lab/class for online teaching, provide the course number.</w:t>
            </w:r>
            <w:r>
              <w:rPr>
                <w:rFonts w:ascii="Calibri Light" w:eastAsia="Arial" w:hAnsi="Calibri Light" w:cs="Calibri Light"/>
                <w:bCs w:val="0"/>
                <w:i/>
                <w:iCs w:val="0"/>
                <w:color w:val="0070C0"/>
                <w:sz w:val="22"/>
                <w:szCs w:val="22"/>
              </w:rPr>
              <w:t xml:space="preserve"> </w:t>
            </w:r>
          </w:p>
          <w:p w14:paraId="5366AA5A"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 xml:space="preserve">What is your rationale for opening? </w:t>
            </w:r>
          </w:p>
          <w:p w14:paraId="24A22DBE"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 xml:space="preserve">Who has vetted and approved your draft plan within your </w:t>
            </w:r>
            <w:r>
              <w:rPr>
                <w:rFonts w:ascii="Calibri Light" w:eastAsiaTheme="minorHAnsi" w:hAnsi="Calibri Light" w:cs="Calibri Light"/>
                <w:i/>
                <w:color w:val="0070C0"/>
                <w:sz w:val="22"/>
                <w:szCs w:val="22"/>
                <w:lang w:val="en-CA"/>
              </w:rPr>
              <w:t>D</w:t>
            </w:r>
            <w:r w:rsidRPr="007D30B1">
              <w:rPr>
                <w:rFonts w:ascii="Calibri Light" w:eastAsiaTheme="minorHAnsi" w:hAnsi="Calibri Light" w:cs="Calibri Light"/>
                <w:i/>
                <w:color w:val="0070C0"/>
                <w:sz w:val="22"/>
                <w:szCs w:val="22"/>
                <w:lang w:val="en-CA"/>
              </w:rPr>
              <w:t>epartment</w:t>
            </w:r>
            <w:r>
              <w:rPr>
                <w:rFonts w:ascii="Calibri Light" w:eastAsiaTheme="minorHAnsi" w:hAnsi="Calibri Light" w:cs="Calibri Light"/>
                <w:i/>
                <w:color w:val="0070C0"/>
                <w:sz w:val="22"/>
                <w:szCs w:val="22"/>
                <w:lang w:val="en-CA"/>
              </w:rPr>
              <w:t>/School/Unit</w:t>
            </w:r>
            <w:r w:rsidRPr="007D30B1">
              <w:rPr>
                <w:rFonts w:ascii="Calibri Light" w:eastAsiaTheme="minorHAnsi" w:hAnsi="Calibri Light" w:cs="Calibri Light"/>
                <w:i/>
                <w:color w:val="0070C0"/>
                <w:sz w:val="22"/>
                <w:szCs w:val="22"/>
                <w:lang w:val="en-CA"/>
              </w:rPr>
              <w:t>?</w:t>
            </w:r>
          </w:p>
          <w:p w14:paraId="7CC18CD7" w14:textId="77777777" w:rsidR="00034C55"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t>How would the service levels differ from normal operations</w:t>
            </w:r>
            <w:r>
              <w:rPr>
                <w:rFonts w:ascii="Calibri Light" w:eastAsiaTheme="minorHAnsi" w:hAnsi="Calibri Light" w:cs="Calibri Light"/>
                <w:i/>
                <w:color w:val="0070C0"/>
                <w:sz w:val="22"/>
                <w:szCs w:val="22"/>
                <w:lang w:val="en-CA"/>
              </w:rPr>
              <w:t>?</w:t>
            </w:r>
          </w:p>
          <w:p w14:paraId="28450480" w14:textId="77777777" w:rsidR="00034C55" w:rsidRPr="007D30B1" w:rsidRDefault="00034C55" w:rsidP="00034C55">
            <w:pPr>
              <w:pStyle w:val="MyNormal"/>
              <w:numPr>
                <w:ilvl w:val="0"/>
                <w:numId w:val="9"/>
              </w:numPr>
              <w:spacing w:before="0" w:after="0"/>
              <w:rPr>
                <w:rFonts w:ascii="Calibri Light" w:eastAsiaTheme="minorHAnsi" w:hAnsi="Calibri Light" w:cs="Calibri Light"/>
                <w:i/>
                <w:color w:val="0070C0"/>
                <w:sz w:val="22"/>
                <w:szCs w:val="22"/>
                <w:lang w:val="en-CA"/>
              </w:rPr>
            </w:pPr>
            <w:r w:rsidRPr="007D30B1">
              <w:rPr>
                <w:rFonts w:ascii="Calibri Light" w:eastAsiaTheme="minorHAnsi" w:hAnsi="Calibri Light" w:cs="Calibri Light"/>
                <w:i/>
                <w:color w:val="0070C0"/>
                <w:sz w:val="22"/>
                <w:szCs w:val="22"/>
                <w:lang w:val="en-CA"/>
              </w:rPr>
              <w:lastRenderedPageBreak/>
              <w:t>Describe the phasing (if you would have different levels of ramp-up)]</w:t>
            </w:r>
          </w:p>
          <w:p w14:paraId="139531F0" w14:textId="1BF46EF6" w:rsidR="00034C55" w:rsidRPr="0037363F" w:rsidRDefault="00034C55" w:rsidP="00034C55">
            <w:pPr>
              <w:pStyle w:val="MyNormal"/>
              <w:spacing w:before="0" w:after="0"/>
              <w:rPr>
                <w:rFonts w:ascii="Calibri Light" w:eastAsiaTheme="minorHAnsi" w:hAnsi="Calibri Light" w:cs="Calibri Light"/>
                <w:i/>
                <w:color w:val="0070C0"/>
                <w:sz w:val="22"/>
                <w:szCs w:val="22"/>
                <w:lang w:val="en-CA"/>
              </w:rPr>
            </w:pPr>
          </w:p>
        </w:tc>
      </w:tr>
    </w:tbl>
    <w:p w14:paraId="4F1D10AC" w14:textId="77777777" w:rsidR="00034C55" w:rsidRPr="00F06CA1" w:rsidRDefault="00034C55" w:rsidP="00034C55">
      <w:pPr>
        <w:pStyle w:val="MyNormal"/>
        <w:spacing w:before="0" w:after="0"/>
        <w:rPr>
          <w:rFonts w:ascii="Calibri Light" w:eastAsiaTheme="minorHAnsi" w:hAnsi="Calibri Light" w:cstheme="minorBidi"/>
          <w:i/>
          <w:iCs w:val="0"/>
          <w:color w:val="0070C0"/>
          <w:sz w:val="22"/>
          <w:szCs w:val="22"/>
          <w:lang w:val="en-CA"/>
        </w:rPr>
      </w:pPr>
      <w:r>
        <w:rPr>
          <w:rFonts w:ascii="Calibri Light" w:eastAsiaTheme="minorHAnsi" w:hAnsi="Calibri Light" w:cstheme="minorBidi"/>
          <w:b/>
          <w:i/>
          <w:color w:val="0070C0"/>
          <w:sz w:val="28"/>
          <w:lang w:val="en-CA"/>
        </w:rPr>
        <w:lastRenderedPageBreak/>
        <w:t>[</w:t>
      </w:r>
      <w:r w:rsidRPr="00F06CA1">
        <w:rPr>
          <w:rFonts w:ascii="Calibri Light" w:eastAsiaTheme="minorHAnsi" w:hAnsi="Calibri Light" w:cstheme="minorBidi"/>
          <w:b/>
          <w:i/>
          <w:color w:val="0070C0"/>
          <w:sz w:val="28"/>
          <w:lang w:val="en-CA"/>
        </w:rPr>
        <w:t xml:space="preserve">The following is a list of the different documents </w:t>
      </w:r>
      <w:r>
        <w:rPr>
          <w:rFonts w:ascii="Calibri Light" w:eastAsiaTheme="minorHAnsi" w:hAnsi="Calibri Light" w:cstheme="minorBidi"/>
          <w:b/>
          <w:i/>
          <w:color w:val="0070C0"/>
          <w:sz w:val="28"/>
          <w:lang w:val="en-CA"/>
        </w:rPr>
        <w:t>Safety and Risk Services asks you to review while developing your plan.  Please read them and leave them here to indicate you have consulted them</w:t>
      </w:r>
      <w:r w:rsidRPr="00F06CA1">
        <w:rPr>
          <w:rFonts w:ascii="Calibri Light" w:eastAsiaTheme="minorHAnsi" w:hAnsi="Calibri Light" w:cstheme="minorBidi"/>
          <w:b/>
          <w:bCs w:val="0"/>
          <w:i/>
          <w:color w:val="0070C0"/>
          <w:sz w:val="28"/>
          <w:lang w:val="en-CA"/>
        </w:rPr>
        <w:t>.</w:t>
      </w:r>
      <w:r>
        <w:rPr>
          <w:rFonts w:ascii="Calibri Light" w:eastAsiaTheme="minorHAnsi" w:hAnsi="Calibri Light" w:cstheme="minorBidi"/>
          <w:b/>
          <w:bCs w:val="0"/>
          <w:i/>
          <w:color w:val="0070C0"/>
          <w:sz w:val="28"/>
          <w:lang w:val="en-CA"/>
        </w:rPr>
        <w:t>]</w:t>
      </w:r>
    </w:p>
    <w:p w14:paraId="6BC14E23" w14:textId="77777777" w:rsidR="00625A48" w:rsidRDefault="00625A48" w:rsidP="00625A48">
      <w:pPr>
        <w:pStyle w:val="MyNormal"/>
        <w:spacing w:before="0" w:after="0"/>
        <w:rPr>
          <w:rFonts w:ascii="Calibri Light" w:eastAsiaTheme="minorHAnsi" w:hAnsi="Calibri Light" w:cstheme="minorBidi"/>
          <w:b/>
          <w:color w:val="00A7E1"/>
          <w:sz w:val="28"/>
          <w:lang w:val="en-CA"/>
        </w:rPr>
      </w:pPr>
    </w:p>
    <w:p w14:paraId="108B339B" w14:textId="77777777" w:rsidR="00034C55" w:rsidRPr="00034C55" w:rsidRDefault="00034C55" w:rsidP="00034C55">
      <w:pPr>
        <w:spacing w:line="240" w:lineRule="auto"/>
        <w:outlineLvl w:val="1"/>
        <w:rPr>
          <w:rFonts w:ascii="Calibri Light" w:eastAsia="Calibri" w:hAnsi="Calibri Light" w:cs="Times New Roman"/>
          <w:b/>
          <w:bCs/>
          <w:color w:val="00A7E1"/>
          <w:sz w:val="28"/>
          <w:lang w:val="en-CA"/>
        </w:rPr>
      </w:pPr>
      <w:r w:rsidRPr="00034C55">
        <w:rPr>
          <w:rFonts w:ascii="Calibri Light" w:eastAsia="Calibri" w:hAnsi="Calibri Light" w:cs="Times New Roman"/>
          <w:b/>
          <w:bCs/>
          <w:color w:val="00A7E1"/>
          <w:sz w:val="28"/>
          <w:lang w:val="en-CA"/>
        </w:rPr>
        <w:t xml:space="preserve">Section #1 – Regulatory Context </w:t>
      </w:r>
    </w:p>
    <w:tbl>
      <w:tblPr>
        <w:tblStyle w:val="TableGrid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350"/>
      </w:tblGrid>
      <w:tr w:rsidR="00034C55" w:rsidRPr="00034C55" w14:paraId="1D7D1BFE" w14:textId="77777777" w:rsidTr="00034C55">
        <w:trPr>
          <w:trHeight w:val="233"/>
        </w:trPr>
        <w:tc>
          <w:tcPr>
            <w:tcW w:w="9350" w:type="dxa"/>
            <w:tcBorders>
              <w:top w:val="dotted" w:sz="4" w:space="0" w:color="auto"/>
              <w:bottom w:val="dotted" w:sz="4" w:space="0" w:color="auto"/>
            </w:tcBorders>
          </w:tcPr>
          <w:p w14:paraId="47478318" w14:textId="77777777" w:rsidR="00034C55" w:rsidRPr="00034C55" w:rsidRDefault="00034C55" w:rsidP="00034C55">
            <w:pPr>
              <w:outlineLvl w:val="2"/>
              <w:rPr>
                <w:rFonts w:ascii="Calibri" w:eastAsia="Calibri" w:hAnsi="Calibri" w:cs="Calibri"/>
                <w:bCs/>
                <w:lang w:val="en-CA"/>
              </w:rPr>
            </w:pPr>
            <w:bookmarkStart w:id="0" w:name="_Toc50110645"/>
            <w:r w:rsidRPr="00034C55">
              <w:rPr>
                <w:rFonts w:ascii="Calibri" w:eastAsia="Calibri" w:hAnsi="Calibri" w:cs="Calibri"/>
                <w:bCs/>
                <w:lang w:val="en-CA"/>
              </w:rPr>
              <w:t>3. Provincial and Sector-Specific Guidance</w:t>
            </w:r>
            <w:bookmarkEnd w:id="0"/>
          </w:p>
        </w:tc>
      </w:tr>
      <w:tr w:rsidR="00034C55" w:rsidRPr="00034C55" w14:paraId="5D991D60" w14:textId="77777777" w:rsidTr="00034C55">
        <w:trPr>
          <w:trHeight w:val="575"/>
        </w:trPr>
        <w:tc>
          <w:tcPr>
            <w:tcW w:w="9350" w:type="dxa"/>
            <w:tcBorders>
              <w:top w:val="dotted" w:sz="4" w:space="0" w:color="auto"/>
            </w:tcBorders>
          </w:tcPr>
          <w:p w14:paraId="63A7A4CE" w14:textId="77777777" w:rsidR="00034C55" w:rsidRPr="00034C55" w:rsidRDefault="00034C55" w:rsidP="00034C55">
            <w:pPr>
              <w:rPr>
                <w:rFonts w:ascii="Calibri Light" w:eastAsia="Calibri" w:hAnsi="Calibri Light"/>
                <w:bCs/>
                <w:lang w:val="en-CA"/>
              </w:rPr>
            </w:pPr>
          </w:p>
          <w:p w14:paraId="316A6241" w14:textId="77777777" w:rsidR="00034C55" w:rsidRPr="00034C55" w:rsidRDefault="00853152" w:rsidP="00034C55">
            <w:pPr>
              <w:numPr>
                <w:ilvl w:val="0"/>
                <w:numId w:val="3"/>
              </w:numPr>
              <w:contextualSpacing/>
              <w:rPr>
                <w:rFonts w:ascii="Calibri Light" w:eastAsia="Calibri" w:hAnsi="Calibri Light"/>
                <w:bCs/>
                <w:color w:val="0000FF"/>
                <w:u w:val="single"/>
                <w:lang w:val="en-CA"/>
              </w:rPr>
            </w:pPr>
            <w:hyperlink r:id="rId13" w:history="1">
              <w:r w:rsidR="00034C55" w:rsidRPr="00034C55">
                <w:rPr>
                  <w:rFonts w:ascii="Calibri Light" w:eastAsia="Calibri" w:hAnsi="Calibri Light"/>
                  <w:bCs/>
                  <w:color w:val="0000FF"/>
                  <w:u w:val="single"/>
                  <w:lang w:val="en-CA"/>
                </w:rPr>
                <w:t>BC’s Restart Plan: “Next Steps to move BC through the pandemic”</w:t>
              </w:r>
            </w:hyperlink>
          </w:p>
          <w:p w14:paraId="59483546" w14:textId="511FE92B" w:rsidR="00034C55" w:rsidRPr="00034C55" w:rsidRDefault="00853152" w:rsidP="00034C55">
            <w:pPr>
              <w:numPr>
                <w:ilvl w:val="0"/>
                <w:numId w:val="3"/>
              </w:numPr>
              <w:contextualSpacing/>
              <w:rPr>
                <w:rFonts w:ascii="Calibri Light" w:eastAsia="Calibri" w:hAnsi="Calibri Light"/>
                <w:bCs/>
                <w:color w:val="0000FF"/>
                <w:u w:val="single"/>
                <w:lang w:val="en-CA"/>
              </w:rPr>
            </w:pPr>
            <w:hyperlink r:id="rId14" w:history="1">
              <w:r w:rsidR="00034C55" w:rsidRPr="00034C55">
                <w:rPr>
                  <w:rFonts w:ascii="Calibri Light" w:eastAsia="Calibri" w:hAnsi="Calibri Light"/>
                  <w:bCs/>
                  <w:color w:val="0000FF"/>
                  <w:u w:val="single"/>
                </w:rPr>
                <w:t xml:space="preserve">BC COVID-19 </w:t>
              </w:r>
              <w:proofErr w:type="spellStart"/>
              <w:r w:rsidR="00034C55" w:rsidRPr="00034C55">
                <w:rPr>
                  <w:rFonts w:ascii="Calibri Light" w:eastAsia="Calibri" w:hAnsi="Calibri Light"/>
                  <w:bCs/>
                  <w:color w:val="0000FF"/>
                  <w:u w:val="single"/>
                </w:rPr>
                <w:t>Self Assessment</w:t>
              </w:r>
              <w:proofErr w:type="spellEnd"/>
              <w:r w:rsidR="00034C55" w:rsidRPr="00034C55">
                <w:rPr>
                  <w:rFonts w:ascii="Calibri Light" w:eastAsia="Calibri" w:hAnsi="Calibri Light"/>
                  <w:bCs/>
                  <w:color w:val="0000FF"/>
                  <w:u w:val="single"/>
                </w:rPr>
                <w:t xml:space="preserve"> Tool</w:t>
              </w:r>
            </w:hyperlink>
            <w:r w:rsidR="00034C55" w:rsidRPr="00034C55">
              <w:rPr>
                <w:rFonts w:ascii="Calibri Light" w:eastAsia="Calibri" w:hAnsi="Calibri Light"/>
                <w:bCs/>
                <w:color w:val="0000FF"/>
                <w:u w:val="single"/>
              </w:rPr>
              <w:t xml:space="preserve"> </w:t>
            </w:r>
          </w:p>
          <w:p w14:paraId="42309A38"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2AB54239" w14:textId="77777777" w:rsidTr="00034C55">
        <w:tc>
          <w:tcPr>
            <w:tcW w:w="9350" w:type="dxa"/>
          </w:tcPr>
          <w:p w14:paraId="5608CD35" w14:textId="77777777" w:rsidR="00034C55" w:rsidRPr="00034C55" w:rsidRDefault="00034C55" w:rsidP="00034C55">
            <w:pPr>
              <w:outlineLvl w:val="2"/>
              <w:rPr>
                <w:rFonts w:ascii="Calibri" w:eastAsia="Calibri" w:hAnsi="Calibri" w:cs="Calibri"/>
                <w:bCs/>
                <w:lang w:val="en-CA"/>
              </w:rPr>
            </w:pPr>
            <w:bookmarkStart w:id="1" w:name="_Toc50110646"/>
            <w:r w:rsidRPr="00034C55">
              <w:rPr>
                <w:rFonts w:ascii="Calibri" w:eastAsia="Calibri" w:hAnsi="Calibri" w:cs="Calibri"/>
                <w:bCs/>
                <w:lang w:val="en-CA"/>
              </w:rPr>
              <w:t>4. WorkSafeBC Guidance</w:t>
            </w:r>
            <w:bookmarkEnd w:id="1"/>
          </w:p>
        </w:tc>
      </w:tr>
      <w:tr w:rsidR="00034C55" w:rsidRPr="00034C55" w14:paraId="32DB4F9A" w14:textId="77777777" w:rsidTr="00034C55">
        <w:tc>
          <w:tcPr>
            <w:tcW w:w="9350" w:type="dxa"/>
          </w:tcPr>
          <w:p w14:paraId="06BA41A1" w14:textId="77777777" w:rsidR="00034C55" w:rsidRPr="00034C55" w:rsidRDefault="00034C55" w:rsidP="00034C55">
            <w:pPr>
              <w:rPr>
                <w:rFonts w:ascii="Calibri Light" w:eastAsia="Calibri" w:hAnsi="Calibri Light"/>
                <w:bCs/>
                <w:lang w:val="en-CA"/>
              </w:rPr>
            </w:pPr>
          </w:p>
          <w:p w14:paraId="32746474" w14:textId="77777777" w:rsidR="00034C55" w:rsidRPr="00034C55" w:rsidRDefault="00853152" w:rsidP="00034C55">
            <w:pPr>
              <w:numPr>
                <w:ilvl w:val="0"/>
                <w:numId w:val="18"/>
              </w:numPr>
              <w:rPr>
                <w:rFonts w:ascii="Calibri Light" w:hAnsi="Calibri Light"/>
              </w:rPr>
            </w:pPr>
            <w:hyperlink r:id="rId15" w:history="1">
              <w:r w:rsidR="00034C55" w:rsidRPr="00034C55">
                <w:rPr>
                  <w:rFonts w:ascii="Calibri Light" w:hAnsi="Calibri Light"/>
                  <w:color w:val="0000FF"/>
                  <w:u w:val="single"/>
                </w:rPr>
                <w:t>COVID-19 and returning to safe operation - Phases 2 &amp; 3</w:t>
              </w:r>
            </w:hyperlink>
          </w:p>
          <w:p w14:paraId="363E7B00" w14:textId="77777777" w:rsidR="00034C55" w:rsidRPr="00034C55" w:rsidRDefault="00853152" w:rsidP="00034C55">
            <w:pPr>
              <w:numPr>
                <w:ilvl w:val="0"/>
                <w:numId w:val="18"/>
              </w:numPr>
              <w:rPr>
                <w:rFonts w:ascii="Calibri Light" w:hAnsi="Calibri Light"/>
              </w:rPr>
            </w:pPr>
            <w:hyperlink r:id="rId16"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COVID-19 Safety Plan</w:t>
              </w:r>
            </w:hyperlink>
          </w:p>
          <w:p w14:paraId="16018612" w14:textId="77777777" w:rsidR="00034C55" w:rsidRPr="00034C55" w:rsidRDefault="00853152" w:rsidP="00034C55">
            <w:pPr>
              <w:numPr>
                <w:ilvl w:val="0"/>
                <w:numId w:val="18"/>
              </w:numPr>
              <w:rPr>
                <w:rFonts w:ascii="Calibri Light" w:hAnsi="Calibri Light"/>
              </w:rPr>
            </w:pPr>
            <w:hyperlink r:id="rId17"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Designing Effective Barriers</w:t>
              </w:r>
            </w:hyperlink>
          </w:p>
          <w:p w14:paraId="53811690" w14:textId="77777777" w:rsidR="00034C55" w:rsidRPr="00034C55" w:rsidRDefault="00853152" w:rsidP="00034C55">
            <w:pPr>
              <w:numPr>
                <w:ilvl w:val="0"/>
                <w:numId w:val="18"/>
              </w:numPr>
              <w:rPr>
                <w:rFonts w:ascii="Calibri Light" w:hAnsi="Calibri Light"/>
              </w:rPr>
            </w:pPr>
            <w:hyperlink r:id="rId18"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Workers</w:t>
              </w:r>
            </w:hyperlink>
          </w:p>
          <w:p w14:paraId="1A4B6ABB" w14:textId="77777777" w:rsidR="00034C55" w:rsidRPr="00034C55" w:rsidRDefault="00853152" w:rsidP="00034C55">
            <w:pPr>
              <w:numPr>
                <w:ilvl w:val="0"/>
                <w:numId w:val="18"/>
              </w:numPr>
              <w:rPr>
                <w:rFonts w:ascii="Calibri Light" w:hAnsi="Calibri Light"/>
              </w:rPr>
            </w:pPr>
            <w:hyperlink r:id="rId19"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Entry Check for Visitors</w:t>
              </w:r>
            </w:hyperlink>
            <w:r w:rsidR="00034C55" w:rsidRPr="00034C55">
              <w:rPr>
                <w:rFonts w:ascii="Calibri Light" w:hAnsi="Calibri Light"/>
              </w:rPr>
              <w:t> </w:t>
            </w:r>
          </w:p>
          <w:p w14:paraId="5A4A484C" w14:textId="2D406C2C" w:rsidR="00034C55" w:rsidRPr="00034C55" w:rsidRDefault="00853152" w:rsidP="00034C55">
            <w:pPr>
              <w:numPr>
                <w:ilvl w:val="0"/>
                <w:numId w:val="18"/>
              </w:numPr>
              <w:rPr>
                <w:rFonts w:ascii="Calibri Light" w:hAnsi="Calibri Light"/>
                <w:color w:val="FF0000"/>
              </w:rPr>
            </w:pPr>
            <w:hyperlink r:id="rId20"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 Offices</w:t>
              </w:r>
            </w:hyperlink>
            <w:r w:rsidR="00034C55" w:rsidRPr="00034C55">
              <w:rPr>
                <w:rFonts w:ascii="Calibri Light" w:hAnsi="Calibri Light"/>
                <w:color w:val="0000FF"/>
                <w:u w:val="single"/>
              </w:rPr>
              <w:t xml:space="preserve"> </w:t>
            </w:r>
          </w:p>
          <w:p w14:paraId="6EC46692" w14:textId="701F14CF" w:rsidR="00034C55" w:rsidRPr="00034C55" w:rsidRDefault="00853152" w:rsidP="00034C55">
            <w:pPr>
              <w:numPr>
                <w:ilvl w:val="0"/>
                <w:numId w:val="18"/>
              </w:numPr>
              <w:rPr>
                <w:rFonts w:ascii="Calibri Light" w:hAnsi="Calibri Light"/>
              </w:rPr>
            </w:pPr>
            <w:hyperlink r:id="rId21" w:history="1">
              <w:proofErr w:type="spellStart"/>
              <w:r w:rsidR="00034C55" w:rsidRPr="00034C55">
                <w:rPr>
                  <w:rFonts w:ascii="Calibri Light" w:hAnsi="Calibri Light"/>
                  <w:color w:val="0000FF"/>
                  <w:u w:val="single"/>
                </w:rPr>
                <w:t>WorkSafeBC</w:t>
              </w:r>
              <w:proofErr w:type="spellEnd"/>
              <w:r w:rsidR="00034C55" w:rsidRPr="00034C55">
                <w:rPr>
                  <w:rFonts w:ascii="Calibri Light" w:hAnsi="Calibri Light"/>
                  <w:color w:val="0000FF"/>
                  <w:u w:val="single"/>
                </w:rPr>
                <w:t xml:space="preserve"> Protocols: Post-Secondary Education </w:t>
              </w:r>
            </w:hyperlink>
          </w:p>
          <w:p w14:paraId="7F9FDC81" w14:textId="77777777" w:rsidR="00034C55" w:rsidRPr="00034C55" w:rsidRDefault="00034C55" w:rsidP="00034C55">
            <w:pPr>
              <w:ind w:left="720"/>
              <w:contextualSpacing/>
              <w:rPr>
                <w:rFonts w:ascii="Calibri Light" w:eastAsia="Calibri" w:hAnsi="Calibri Light"/>
                <w:bCs/>
                <w:lang w:val="en-CA"/>
              </w:rPr>
            </w:pPr>
          </w:p>
        </w:tc>
      </w:tr>
      <w:tr w:rsidR="00034C55" w:rsidRPr="00034C55" w14:paraId="15124EE2" w14:textId="77777777" w:rsidTr="00034C55">
        <w:tc>
          <w:tcPr>
            <w:tcW w:w="9350" w:type="dxa"/>
          </w:tcPr>
          <w:p w14:paraId="2289A1D6" w14:textId="77777777" w:rsidR="00034C55" w:rsidRPr="00034C55" w:rsidRDefault="00034C55" w:rsidP="00034C55">
            <w:pPr>
              <w:outlineLvl w:val="2"/>
              <w:rPr>
                <w:rFonts w:ascii="Calibri" w:eastAsia="Arial" w:hAnsi="Calibri" w:cs="Calibri"/>
                <w:bCs/>
                <w:lang w:val="en-CA"/>
              </w:rPr>
            </w:pPr>
            <w:bookmarkStart w:id="2" w:name="_Toc50110647"/>
            <w:r w:rsidRPr="00034C55">
              <w:rPr>
                <w:rFonts w:ascii="Calibri" w:eastAsia="Calibri" w:hAnsi="Calibri" w:cs="Calibri"/>
                <w:bCs/>
                <w:lang w:val="en-CA"/>
              </w:rPr>
              <w:t>5. UBC Guidance</w:t>
            </w:r>
            <w:bookmarkEnd w:id="2"/>
          </w:p>
        </w:tc>
      </w:tr>
      <w:tr w:rsidR="00034C55" w:rsidRPr="00034C55" w14:paraId="1D05A35B" w14:textId="77777777" w:rsidTr="00034C55">
        <w:tc>
          <w:tcPr>
            <w:tcW w:w="9350" w:type="dxa"/>
          </w:tcPr>
          <w:p w14:paraId="7A68FA28" w14:textId="77777777" w:rsidR="00034C55" w:rsidRPr="00034C55" w:rsidRDefault="00034C55" w:rsidP="00034C55">
            <w:pPr>
              <w:rPr>
                <w:rFonts w:ascii="Calibri Light" w:eastAsia="Calibri" w:hAnsi="Calibri Light" w:cs="Calibri Light"/>
                <w:bCs/>
                <w:i/>
                <w:iCs/>
                <w:color w:val="808080"/>
                <w:lang w:val="en-CA"/>
              </w:rPr>
            </w:pPr>
          </w:p>
          <w:p w14:paraId="2851CA5E" w14:textId="4241D205" w:rsidR="00034C55" w:rsidRPr="00034C55" w:rsidRDefault="00853152" w:rsidP="00034C55">
            <w:pPr>
              <w:numPr>
                <w:ilvl w:val="0"/>
                <w:numId w:val="17"/>
              </w:numPr>
              <w:rPr>
                <w:rFonts w:ascii="Calibri Light" w:hAnsi="Calibri Light"/>
                <w:color w:val="0000FF"/>
                <w:u w:val="single"/>
              </w:rPr>
            </w:pPr>
            <w:hyperlink r:id="rId22" w:tgtFrame="_blank" w:history="1">
              <w:r w:rsidR="00034C55" w:rsidRPr="00034C55">
                <w:rPr>
                  <w:rFonts w:ascii="Calibri Light" w:hAnsi="Calibri Light"/>
                  <w:color w:val="0000FF"/>
                  <w:u w:val="single"/>
                </w:rPr>
                <w:t>COVID-19 Campus Rules</w:t>
              </w:r>
            </w:hyperlink>
            <w:r w:rsidR="00034C55" w:rsidRPr="00034C55">
              <w:rPr>
                <w:rFonts w:ascii="Calibri Light" w:hAnsi="Calibri Light"/>
                <w:color w:val="0000FF"/>
                <w:u w:val="single"/>
              </w:rPr>
              <w:t xml:space="preserve"> </w:t>
            </w:r>
          </w:p>
          <w:p w14:paraId="64CD391C" w14:textId="3F1620D3" w:rsidR="00034C55" w:rsidRPr="00034C55" w:rsidRDefault="00853152" w:rsidP="00034C55">
            <w:pPr>
              <w:numPr>
                <w:ilvl w:val="0"/>
                <w:numId w:val="17"/>
              </w:numPr>
              <w:rPr>
                <w:rFonts w:ascii="Calibri Light" w:hAnsi="Calibri Light"/>
              </w:rPr>
            </w:pPr>
            <w:hyperlink r:id="rId23" w:history="1">
              <w:r w:rsidR="00034C55" w:rsidRPr="00034C55">
                <w:rPr>
                  <w:rFonts w:ascii="Calibri Light" w:hAnsi="Calibri Light"/>
                  <w:color w:val="0000FF"/>
                  <w:u w:val="single"/>
                </w:rPr>
                <w:t xml:space="preserve">Guidelines for Preparing for </w:t>
              </w:r>
              <w:proofErr w:type="spellStart"/>
              <w:r w:rsidR="00034C55" w:rsidRPr="00034C55">
                <w:rPr>
                  <w:rFonts w:ascii="Calibri Light" w:hAnsi="Calibri Light"/>
                  <w:color w:val="0000FF"/>
                  <w:u w:val="single"/>
                </w:rPr>
                <w:t>Reoccupancy</w:t>
              </w:r>
              <w:proofErr w:type="spellEnd"/>
            </w:hyperlink>
          </w:p>
          <w:p w14:paraId="3014D385" w14:textId="7A9B9443" w:rsidR="00034C55" w:rsidRPr="00034C55" w:rsidRDefault="00853152" w:rsidP="00034C55">
            <w:pPr>
              <w:numPr>
                <w:ilvl w:val="0"/>
                <w:numId w:val="17"/>
              </w:numPr>
              <w:rPr>
                <w:rFonts w:ascii="Calibri Light" w:hAnsi="Calibri Light"/>
              </w:rPr>
            </w:pPr>
            <w:hyperlink r:id="rId24" w:history="1">
              <w:r w:rsidR="00034C55" w:rsidRPr="00034C55">
                <w:rPr>
                  <w:rFonts w:ascii="Calibri Light" w:hAnsi="Calibri Light"/>
                  <w:color w:val="0000FF"/>
                  <w:u w:val="single"/>
                </w:rPr>
                <w:t xml:space="preserve">Guidelines for Safe Washroom </w:t>
              </w:r>
              <w:proofErr w:type="spellStart"/>
              <w:r w:rsidR="00034C55" w:rsidRPr="00034C55">
                <w:rPr>
                  <w:rFonts w:ascii="Calibri Light" w:hAnsi="Calibri Light"/>
                  <w:color w:val="0000FF"/>
                  <w:u w:val="single"/>
                </w:rPr>
                <w:t>Reoccupancy</w:t>
              </w:r>
              <w:proofErr w:type="spellEnd"/>
            </w:hyperlink>
          </w:p>
          <w:p w14:paraId="2A0361D2" w14:textId="7BB55800" w:rsidR="00034C55" w:rsidRPr="00034C55" w:rsidRDefault="00853152" w:rsidP="00034C55">
            <w:pPr>
              <w:numPr>
                <w:ilvl w:val="0"/>
                <w:numId w:val="17"/>
              </w:numPr>
              <w:rPr>
                <w:rFonts w:ascii="Calibri Light" w:hAnsi="Calibri Light"/>
              </w:rPr>
            </w:pPr>
            <w:hyperlink r:id="rId25" w:history="1">
              <w:r w:rsidR="00034C55" w:rsidRPr="00034C55">
                <w:rPr>
                  <w:rFonts w:ascii="Calibri Light" w:hAnsi="Calibri Light"/>
                  <w:color w:val="0000FF"/>
                  <w:u w:val="single"/>
                </w:rPr>
                <w:t xml:space="preserve">Space Analysis and </w:t>
              </w:r>
              <w:proofErr w:type="spellStart"/>
              <w:r w:rsidR="00034C55" w:rsidRPr="00034C55">
                <w:rPr>
                  <w:rFonts w:ascii="Calibri Light" w:hAnsi="Calibri Light"/>
                  <w:color w:val="0000FF"/>
                  <w:u w:val="single"/>
                </w:rPr>
                <w:t>Reoccupancy</w:t>
              </w:r>
              <w:proofErr w:type="spellEnd"/>
              <w:r w:rsidR="00034C55" w:rsidRPr="00034C55">
                <w:rPr>
                  <w:rFonts w:ascii="Calibri Light" w:hAnsi="Calibri Light"/>
                  <w:color w:val="0000FF"/>
                  <w:u w:val="single"/>
                </w:rPr>
                <w:t xml:space="preserve"> Planning Tool</w:t>
              </w:r>
            </w:hyperlink>
          </w:p>
          <w:p w14:paraId="5ECC7A39" w14:textId="77777777" w:rsidR="00034C55" w:rsidRPr="00034C55" w:rsidRDefault="00853152" w:rsidP="00034C55">
            <w:pPr>
              <w:numPr>
                <w:ilvl w:val="0"/>
                <w:numId w:val="17"/>
              </w:numPr>
              <w:rPr>
                <w:rFonts w:ascii="Calibri Light" w:hAnsi="Calibri Light"/>
              </w:rPr>
            </w:pPr>
            <w:hyperlink r:id="rId26" w:history="1">
              <w:r w:rsidR="00034C55" w:rsidRPr="00034C55">
                <w:rPr>
                  <w:rFonts w:ascii="Calibri Light" w:hAnsi="Calibri Light"/>
                  <w:color w:val="0000FF"/>
                  <w:u w:val="single"/>
                </w:rPr>
                <w:t>UBC Employee COVID-19 PPE Guidance</w:t>
              </w:r>
            </w:hyperlink>
          </w:p>
          <w:p w14:paraId="6579BABD" w14:textId="77777777" w:rsidR="00034C55" w:rsidRPr="00034C55" w:rsidRDefault="00853152" w:rsidP="00034C55">
            <w:pPr>
              <w:numPr>
                <w:ilvl w:val="0"/>
                <w:numId w:val="17"/>
              </w:numPr>
              <w:rPr>
                <w:rFonts w:ascii="Calibri Light" w:hAnsi="Calibri Light"/>
              </w:rPr>
            </w:pPr>
            <w:hyperlink r:id="rId27" w:history="1">
              <w:r w:rsidR="00034C55" w:rsidRPr="00034C55">
                <w:rPr>
                  <w:rFonts w:ascii="Calibri Light" w:hAnsi="Calibri Light"/>
                  <w:color w:val="0000FF"/>
                  <w:u w:val="single"/>
                </w:rPr>
                <w:t>Ordering Critical Personal Protective Equipment</w:t>
              </w:r>
            </w:hyperlink>
          </w:p>
          <w:p w14:paraId="09FDE34B" w14:textId="76AAEBC1" w:rsidR="00034C55" w:rsidRPr="00034C55" w:rsidRDefault="00853152" w:rsidP="00034C55">
            <w:pPr>
              <w:numPr>
                <w:ilvl w:val="0"/>
                <w:numId w:val="17"/>
              </w:numPr>
              <w:rPr>
                <w:rFonts w:ascii="Calibri Light" w:hAnsi="Calibri Light"/>
              </w:rPr>
            </w:pPr>
            <w:hyperlink r:id="rId28" w:history="1">
              <w:r w:rsidR="00034C55" w:rsidRPr="00034C55">
                <w:rPr>
                  <w:rFonts w:ascii="Calibri Light" w:hAnsi="Calibri Light"/>
                  <w:color w:val="0000FF"/>
                  <w:u w:val="single"/>
                </w:rPr>
                <w:t>UBC Employee COVID-19 Use of Shared UBC Vehicles Guidance</w:t>
              </w:r>
            </w:hyperlink>
          </w:p>
          <w:p w14:paraId="6C0566AC" w14:textId="77777777" w:rsidR="00034C55" w:rsidRPr="00034C55" w:rsidRDefault="00853152" w:rsidP="00034C55">
            <w:pPr>
              <w:numPr>
                <w:ilvl w:val="0"/>
                <w:numId w:val="17"/>
              </w:numPr>
              <w:rPr>
                <w:rFonts w:ascii="Calibri Light" w:hAnsi="Calibri Light"/>
              </w:rPr>
            </w:pPr>
            <w:hyperlink r:id="rId29" w:history="1">
              <w:r w:rsidR="00034C55" w:rsidRPr="00034C55">
                <w:rPr>
                  <w:rFonts w:ascii="Calibri Light" w:hAnsi="Calibri Light"/>
                  <w:color w:val="0000FF"/>
                  <w:u w:val="single"/>
                </w:rPr>
                <w:t>UBC Facilities COVID-19 website</w:t>
              </w:r>
            </w:hyperlink>
            <w:r w:rsidR="00034C55" w:rsidRPr="00034C55">
              <w:rPr>
                <w:rFonts w:ascii="Calibri Light" w:hAnsi="Calibri Light"/>
              </w:rPr>
              <w:t xml:space="preserve"> - Service Level Information</w:t>
            </w:r>
          </w:p>
          <w:p w14:paraId="2640B7B1" w14:textId="6B47449C" w:rsidR="00034C55" w:rsidRPr="00034C55" w:rsidRDefault="00853152" w:rsidP="00034C55">
            <w:pPr>
              <w:numPr>
                <w:ilvl w:val="0"/>
                <w:numId w:val="17"/>
              </w:numPr>
              <w:rPr>
                <w:rFonts w:ascii="Calibri Light" w:hAnsi="Calibri Light"/>
              </w:rPr>
            </w:pPr>
            <w:hyperlink r:id="rId30" w:history="1">
              <w:r w:rsidR="00034C55" w:rsidRPr="00034C55">
                <w:rPr>
                  <w:rFonts w:ascii="Calibri Light" w:hAnsi="Calibri Light"/>
                  <w:color w:val="0000FF"/>
                  <w:u w:val="single"/>
                </w:rPr>
                <w:t>UBC Employees COVID-19 Essential In-person Meetings/Trainings Guidance</w:t>
              </w:r>
            </w:hyperlink>
          </w:p>
          <w:p w14:paraId="1BD3C7A9" w14:textId="0F9EF9E2" w:rsidR="00034C55" w:rsidRPr="00034C55" w:rsidRDefault="00853152" w:rsidP="00034C55">
            <w:pPr>
              <w:numPr>
                <w:ilvl w:val="0"/>
                <w:numId w:val="17"/>
              </w:numPr>
              <w:rPr>
                <w:rFonts w:ascii="Calibri Light" w:hAnsi="Calibri Light"/>
              </w:rPr>
            </w:pPr>
            <w:hyperlink r:id="rId31" w:history="1">
              <w:r w:rsidR="00034C55" w:rsidRPr="00034C55">
                <w:rPr>
                  <w:rFonts w:ascii="Calibri Light" w:hAnsi="Calibri Light"/>
                  <w:color w:val="0000FF"/>
                  <w:u w:val="single"/>
                </w:rPr>
                <w:t>Workplace Physical distancing Planning Tool and Signage Kit</w:t>
              </w:r>
            </w:hyperlink>
          </w:p>
          <w:p w14:paraId="269F6760" w14:textId="6F46BBA4" w:rsidR="00034C55" w:rsidRPr="00034C55" w:rsidRDefault="00853152" w:rsidP="00034C55">
            <w:pPr>
              <w:numPr>
                <w:ilvl w:val="0"/>
                <w:numId w:val="17"/>
              </w:numPr>
              <w:rPr>
                <w:rFonts w:ascii="Calibri Light" w:hAnsi="Calibri Light"/>
              </w:rPr>
            </w:pPr>
            <w:hyperlink r:id="rId32" w:history="1">
              <w:r w:rsidR="00034C55" w:rsidRPr="00034C55">
                <w:rPr>
                  <w:rFonts w:ascii="Calibri Light" w:hAnsi="Calibri Light"/>
                  <w:color w:val="0000FF"/>
                  <w:u w:val="single"/>
                </w:rPr>
                <w:t>Preventing COVID-19 Infection in the Workplace training course</w:t>
              </w:r>
            </w:hyperlink>
          </w:p>
          <w:p w14:paraId="4C4DA491" w14:textId="3A19FD7A" w:rsidR="00034C55" w:rsidRPr="00034C55" w:rsidRDefault="00853152" w:rsidP="00034C55">
            <w:pPr>
              <w:numPr>
                <w:ilvl w:val="0"/>
                <w:numId w:val="17"/>
              </w:numPr>
              <w:rPr>
                <w:rFonts w:ascii="Calibri Light" w:hAnsi="Calibri Light"/>
                <w:color w:val="0000FF"/>
                <w:u w:val="single"/>
              </w:rPr>
            </w:pPr>
            <w:hyperlink r:id="rId33" w:history="1">
              <w:r w:rsidR="00034C55" w:rsidRPr="00034C55">
                <w:rPr>
                  <w:rFonts w:ascii="Calibri Light" w:hAnsi="Calibri Light"/>
                  <w:color w:val="0000FF"/>
                  <w:u w:val="single"/>
                </w:rPr>
                <w:t>UBC Cleaning Standards &amp; Recommendations for Supplementary Cleaning</w:t>
              </w:r>
            </w:hyperlink>
          </w:p>
          <w:p w14:paraId="59AF2E95" w14:textId="4F9683FA"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 xml:space="preserve">UBC Classroom </w:t>
            </w:r>
            <w:hyperlink r:id="rId34" w:history="1">
              <w:r w:rsidRPr="00034C55">
                <w:rPr>
                  <w:rFonts w:ascii="Calibri Light" w:hAnsi="Calibri Light"/>
                  <w:color w:val="0000FF"/>
                  <w:u w:val="single"/>
                </w:rPr>
                <w:t>Safety</w:t>
              </w:r>
            </w:hyperlink>
            <w:r w:rsidRPr="00034C55">
              <w:rPr>
                <w:rFonts w:ascii="Calibri Light" w:hAnsi="Calibri Light"/>
                <w:color w:val="0000FF"/>
                <w:u w:val="single"/>
              </w:rPr>
              <w:t xml:space="preserve"> Planning</w:t>
            </w:r>
          </w:p>
          <w:p w14:paraId="309AF727" w14:textId="21D85202" w:rsidR="00034C55" w:rsidRPr="00034C55" w:rsidRDefault="00853152" w:rsidP="00034C55">
            <w:pPr>
              <w:numPr>
                <w:ilvl w:val="0"/>
                <w:numId w:val="17"/>
              </w:numPr>
              <w:rPr>
                <w:rFonts w:ascii="Calibri Light" w:hAnsi="Calibri Light"/>
                <w:color w:val="0000FF"/>
                <w:u w:val="single"/>
              </w:rPr>
            </w:pPr>
            <w:hyperlink r:id="rId35" w:history="1">
              <w:r w:rsidR="00034C55" w:rsidRPr="00034C55">
                <w:rPr>
                  <w:rFonts w:ascii="Calibri Light" w:hAnsi="Calibri Light"/>
                  <w:color w:val="0000FF"/>
                  <w:u w:val="single"/>
                </w:rPr>
                <w:t>UBC Signage</w:t>
              </w:r>
            </w:hyperlink>
          </w:p>
          <w:p w14:paraId="440851A9" w14:textId="630987DE" w:rsidR="00034C55" w:rsidRPr="00034C55" w:rsidRDefault="00034C55" w:rsidP="00034C55">
            <w:pPr>
              <w:numPr>
                <w:ilvl w:val="0"/>
                <w:numId w:val="17"/>
              </w:numPr>
              <w:rPr>
                <w:rFonts w:ascii="Calibri Light" w:hAnsi="Calibri Light"/>
                <w:color w:val="0000FF"/>
                <w:u w:val="single"/>
              </w:rPr>
            </w:pPr>
            <w:r w:rsidRPr="00034C55">
              <w:rPr>
                <w:rFonts w:ascii="Calibri Light" w:hAnsi="Calibri Light"/>
                <w:color w:val="0000FF"/>
                <w:u w:val="single"/>
              </w:rPr>
              <w:t>COVID-19 Safety Plan Addendum: Required Non-Medical Masks ̣̣</w:t>
            </w:r>
          </w:p>
          <w:p w14:paraId="0E31869B" w14:textId="77777777" w:rsidR="00034C55" w:rsidRPr="00034C55" w:rsidRDefault="00034C55" w:rsidP="00034C55">
            <w:pPr>
              <w:ind w:left="720"/>
              <w:contextualSpacing/>
              <w:rPr>
                <w:rFonts w:ascii="Calibri Light" w:eastAsia="Arial" w:hAnsi="Calibri Light" w:cs="Calibri Light"/>
              </w:rPr>
            </w:pPr>
            <w:r w:rsidRPr="00034C55">
              <w:rPr>
                <w:rFonts w:ascii="Calibri Light" w:eastAsia="Arial" w:hAnsi="Calibri Light" w:cs="Calibri Light"/>
              </w:rPr>
              <w:tab/>
            </w:r>
          </w:p>
        </w:tc>
      </w:tr>
      <w:tr w:rsidR="00734C1E" w:rsidRPr="00034C55" w14:paraId="190B2A19" w14:textId="77777777" w:rsidTr="00034C55">
        <w:tc>
          <w:tcPr>
            <w:tcW w:w="9350" w:type="dxa"/>
          </w:tcPr>
          <w:p w14:paraId="6CF89F7B" w14:textId="6DBB8141" w:rsidR="00734C1E" w:rsidRPr="00034C55" w:rsidRDefault="00734C1E" w:rsidP="00734C1E">
            <w:pPr>
              <w:rPr>
                <w:rFonts w:ascii="Calibri Light" w:eastAsia="Calibri" w:hAnsi="Calibri Light" w:cs="Calibri Light"/>
                <w:bCs/>
                <w:i/>
                <w:iCs/>
                <w:color w:val="808080"/>
                <w:lang w:val="en-CA"/>
              </w:rPr>
            </w:pPr>
            <w:r>
              <w:rPr>
                <w:rFonts w:ascii="Calibri Light" w:eastAsiaTheme="minorHAnsi" w:hAnsi="Calibri Light" w:cstheme="minorBidi"/>
                <w:bCs/>
                <w:sz w:val="22"/>
                <w:szCs w:val="22"/>
                <w:lang w:val="en-CA"/>
              </w:rPr>
              <w:t>6</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Professional/Industry Associations</w:t>
            </w:r>
          </w:p>
        </w:tc>
      </w:tr>
      <w:tr w:rsidR="00734C1E" w:rsidRPr="00034C55" w14:paraId="5A6FBDE0" w14:textId="77777777" w:rsidTr="00034C55">
        <w:tc>
          <w:tcPr>
            <w:tcW w:w="9350" w:type="dxa"/>
          </w:tcPr>
          <w:p w14:paraId="2576D255" w14:textId="0BD420A8" w:rsidR="00734C1E" w:rsidRDefault="00734C1E" w:rsidP="00734C1E">
            <w:pPr>
              <w:rPr>
                <w:rFonts w:ascii="Calibri Light" w:eastAsiaTheme="minorHAnsi" w:hAnsi="Calibri Light" w:cstheme="minorBidi"/>
                <w:bCs/>
                <w:lang w:val="en-CA"/>
              </w:rPr>
            </w:pPr>
            <w:r>
              <w:rPr>
                <w:rFonts w:ascii="Calibri Light" w:eastAsiaTheme="minorHAnsi" w:hAnsi="Calibri Light" w:cs="Calibri Light"/>
                <w:bCs/>
                <w:iCs/>
                <w:lang w:val="en-CA"/>
              </w:rPr>
              <w:t>N</w:t>
            </w:r>
            <w:r w:rsidRPr="00E40FED">
              <w:rPr>
                <w:rFonts w:ascii="Calibri Light" w:eastAsiaTheme="minorHAnsi" w:hAnsi="Calibri Light" w:cs="Calibri Light"/>
                <w:bCs/>
                <w:iCs/>
                <w:lang w:val="en-CA"/>
              </w:rPr>
              <w:t>/a</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45BC92D7" w14:textId="12AC323D" w:rsidR="006950DC" w:rsidRPr="007D30B1" w:rsidRDefault="00442D03" w:rsidP="007D30B1">
      <w:pPr>
        <w:spacing w:line="240" w:lineRule="auto"/>
        <w:jc w:val="both"/>
        <w:rPr>
          <w:rFonts w:ascii="Calibri Light" w:eastAsia="Times New Roman" w:hAnsi="Calibri Light" w:cs="Calibri Light"/>
          <w:iCs/>
          <w:lang w:eastAsia="en-CA"/>
        </w:rPr>
      </w:pPr>
      <w:r w:rsidRPr="006950DC">
        <w:rPr>
          <w:rFonts w:ascii="Calibri Light" w:eastAsia="Times New Roman" w:hAnsi="Calibri Light" w:cs="Calibri Light"/>
          <w:lang w:eastAsia="en-CA"/>
        </w:rPr>
        <w:t>The below information is intended to serve as a guide for risk assessment and the planning of mitigation strategies.</w:t>
      </w:r>
      <w:r w:rsidR="007D30B1">
        <w:rPr>
          <w:rFonts w:ascii="Calibri Light" w:eastAsia="Times New Roman" w:hAnsi="Calibri Light" w:cs="Calibri Light"/>
          <w:lang w:eastAsia="en-CA"/>
        </w:rPr>
        <w:t xml:space="preserve"> </w:t>
      </w:r>
      <w:r w:rsidR="006950DC" w:rsidRPr="00442D03">
        <w:rPr>
          <w:rFonts w:ascii="Calibri Light" w:hAnsi="Calibri Light" w:cs="Calibri Light"/>
          <w:lang w:eastAsia="en-CA"/>
        </w:rPr>
        <w:t xml:space="preserve">Activities are considered </w:t>
      </w:r>
      <w:r w:rsidR="006950DC" w:rsidRPr="00442D03">
        <w:rPr>
          <w:rFonts w:ascii="Calibri Light" w:hAnsi="Calibri Light" w:cs="Calibri Light"/>
          <w:b/>
          <w:lang w:eastAsia="en-CA"/>
        </w:rPr>
        <w:t>high risk</w:t>
      </w:r>
      <w:r w:rsidR="00D21DD5">
        <w:rPr>
          <w:rFonts w:ascii="Calibri Light" w:hAnsi="Calibri Light" w:cs="Calibri Light"/>
          <w:b/>
          <w:lang w:eastAsia="en-CA"/>
        </w:rPr>
        <w:t xml:space="preserve"> for COVID-19</w:t>
      </w:r>
      <w:r w:rsidR="006950DC" w:rsidRPr="00442D03">
        <w:rPr>
          <w:rFonts w:ascii="Calibri Light" w:hAnsi="Calibri Light" w:cs="Calibri Light"/>
          <w:lang w:eastAsia="en-CA"/>
        </w:rPr>
        <w:t xml:space="preserve"> if they meet </w:t>
      </w:r>
      <w:r w:rsidR="006950DC" w:rsidRPr="007D30B1">
        <w:rPr>
          <w:rFonts w:ascii="Calibri Light" w:hAnsi="Calibri Light" w:cs="Calibri Light"/>
          <w:b/>
          <w:u w:val="single"/>
          <w:lang w:eastAsia="en-CA"/>
        </w:rPr>
        <w:t>any three</w:t>
      </w:r>
      <w:r w:rsidR="006950DC" w:rsidRPr="00442D03">
        <w:rPr>
          <w:rFonts w:ascii="Calibri Light" w:hAnsi="Calibri Light" w:cs="Calibri Light"/>
          <w:lang w:eastAsia="en-CA"/>
        </w:rPr>
        <w:t xml:space="preserve"> risk considerations below.</w:t>
      </w:r>
      <w:r w:rsidR="007D30B1">
        <w:rPr>
          <w:rFonts w:ascii="Calibri Light" w:hAnsi="Calibri Light" w:cs="Calibri Light"/>
          <w:lang w:eastAsia="en-CA"/>
        </w:rPr>
        <w:t xml:space="preserve"> </w:t>
      </w:r>
      <w:r w:rsidR="007D30B1" w:rsidRPr="007D30B1">
        <w:rPr>
          <w:rFonts w:ascii="Calibri Light" w:hAnsi="Calibri Light" w:cs="Calibri Light"/>
          <w:lang w:eastAsia="en-CA"/>
        </w:rPr>
        <w:lastRenderedPageBreak/>
        <w:t xml:space="preserve">Your plan will be reviewed by your LST; they will consider both high and low risk activities as this will determine additional approval requirements (APSC Dean’s Office, Central UBC, etc.). Please note, </w:t>
      </w:r>
      <w:r w:rsidR="00086CAA">
        <w:rPr>
          <w:rFonts w:ascii="Calibri Light" w:hAnsi="Calibri Light" w:cs="Calibri Light"/>
          <w:lang w:eastAsia="en-CA"/>
        </w:rPr>
        <w:t xml:space="preserve">the risk assessment is done </w:t>
      </w:r>
      <w:r w:rsidR="00086CAA" w:rsidRPr="00086CAA">
        <w:rPr>
          <w:rFonts w:ascii="Calibri Light" w:hAnsi="Calibri Light" w:cs="Calibri Light"/>
          <w:b/>
          <w:u w:val="single"/>
          <w:lang w:eastAsia="en-CA"/>
        </w:rPr>
        <w:t>before</w:t>
      </w:r>
      <w:r w:rsidR="00086CAA">
        <w:rPr>
          <w:rFonts w:ascii="Calibri Light" w:hAnsi="Calibri Light" w:cs="Calibri Light"/>
          <w:lang w:eastAsia="en-CA"/>
        </w:rPr>
        <w:t xml:space="preserve"> the risk mitigations are in place.</w:t>
      </w:r>
    </w:p>
    <w:p w14:paraId="148406D8" w14:textId="28074ABC" w:rsidR="006950DC" w:rsidRDefault="006950DC" w:rsidP="0010137E">
      <w:pPr>
        <w:spacing w:line="240" w:lineRule="auto"/>
        <w:jc w:val="both"/>
        <w:rPr>
          <w:rFonts w:ascii="Calibri Light" w:eastAsia="Times New Roman" w:hAnsi="Calibri Light" w:cs="Calibri Light"/>
          <w:highlight w:val="yellow"/>
          <w:lang w:eastAsia="en-C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82"/>
        <w:gridCol w:w="2412"/>
        <w:gridCol w:w="3350"/>
      </w:tblGrid>
      <w:tr w:rsidR="007A2C30" w14:paraId="08B4AFC7" w14:textId="77777777" w:rsidTr="00034C55">
        <w:trPr>
          <w:trHeight w:val="357"/>
        </w:trPr>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E8742A4" w14:textId="77777777" w:rsidR="007A2C30" w:rsidRPr="008B1D67" w:rsidRDefault="007A2C30" w:rsidP="00442D03">
            <w:pPr>
              <w:pStyle w:val="Heading4"/>
              <w:spacing w:before="0" w:after="0"/>
              <w:rPr>
                <w:rFonts w:ascii="Calibri Light" w:hAnsi="Calibri Light" w:cs="Calibri Light"/>
                <w:color w:val="0680A6"/>
                <w:sz w:val="22"/>
                <w:szCs w:val="22"/>
              </w:rPr>
            </w:pPr>
            <w:r w:rsidRPr="008B1D67">
              <w:rPr>
                <w:rFonts w:ascii="Calibri Light" w:hAnsi="Calibri Light" w:cs="Calibri Light"/>
                <w:b/>
                <w:bCs/>
                <w:color w:val="0680A6"/>
                <w:sz w:val="22"/>
                <w:szCs w:val="22"/>
              </w:rPr>
              <w:t>Risk Consideration</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61462B2"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Context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71B2DB1" w14:textId="77777777" w:rsidR="007A2C30" w:rsidRPr="008B1D67" w:rsidRDefault="007A2C30" w:rsidP="007007D6">
            <w:pPr>
              <w:pStyle w:val="Heading4"/>
              <w:spacing w:before="0" w:after="0"/>
              <w:rPr>
                <w:rFonts w:ascii="Calibri Light" w:hAnsi="Calibri Light" w:cs="Calibri Light"/>
                <w:b/>
                <w:bCs/>
                <w:color w:val="0680A6"/>
                <w:sz w:val="22"/>
                <w:szCs w:val="22"/>
              </w:rPr>
            </w:pPr>
            <w:r w:rsidRPr="008B1D67">
              <w:rPr>
                <w:rFonts w:ascii="Calibri Light" w:hAnsi="Calibri Light" w:cs="Calibri Light"/>
                <w:b/>
                <w:bCs/>
                <w:color w:val="0680A6"/>
                <w:sz w:val="22"/>
                <w:szCs w:val="22"/>
              </w:rPr>
              <w:t>Important Risk Mitigation</w:t>
            </w:r>
          </w:p>
        </w:tc>
      </w:tr>
      <w:tr w:rsidR="007A2C30" w14:paraId="7FCDF0D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6C81BEB" w14:textId="0BB50819" w:rsidR="00BB57E2" w:rsidRPr="008B1D67" w:rsidRDefault="007A2C30" w:rsidP="00BB57E2">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#1</w:t>
            </w:r>
            <w:r w:rsidRPr="008B1D67">
              <w:rPr>
                <w:rFonts w:ascii="Calibri Light" w:hAnsi="Calibri Light" w:cs="Calibri Light"/>
                <w:color w:val="333333"/>
                <w:sz w:val="22"/>
                <w:szCs w:val="22"/>
              </w:rPr>
              <w:t xml:space="preserve"> – </w:t>
            </w:r>
            <w:r w:rsidR="00BB57E2" w:rsidRPr="008B1D67">
              <w:rPr>
                <w:rFonts w:ascii="Calibri Light" w:hAnsi="Calibri Light" w:cs="Calibri Light"/>
                <w:color w:val="333333"/>
                <w:sz w:val="22"/>
                <w:szCs w:val="22"/>
              </w:rPr>
              <w:t xml:space="preserve">public facing units (interactions with 10+ people who are not your regular colleagues) </w:t>
            </w:r>
          </w:p>
          <w:p w14:paraId="15E3C9CF" w14:textId="00292175"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5EC1CFF5"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The risk of COVID-19 introduction and spread is presumed to be greater as the number of contacts increases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C53C7F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 pinch-points must be addressed and carefully managed.</w:t>
            </w:r>
          </w:p>
          <w:p w14:paraId="452B200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2278897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53E09FA"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cohort groups, where appropriate</w:t>
            </w:r>
          </w:p>
          <w:p w14:paraId="38115F5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D8343D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2EEAC6DB"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A9D0CE6" w14:textId="16CD6331" w:rsidR="007007D6" w:rsidRPr="008B1D67" w:rsidRDefault="007A2C30" w:rsidP="007007D6">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#2</w:t>
            </w:r>
            <w:r w:rsidRPr="008B1D67">
              <w:rPr>
                <w:rFonts w:ascii="Calibri Light" w:hAnsi="Calibri Light" w:cs="Calibri Light"/>
                <w:color w:val="333333"/>
                <w:sz w:val="22"/>
                <w:szCs w:val="22"/>
              </w:rPr>
              <w:t xml:space="preserve"> – Prolonged close interaction with others </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not in the usual cohort of colleagues</w:t>
            </w:r>
            <w:r w:rsidR="007007D6" w:rsidRPr="008B1D67">
              <w:rPr>
                <w:rFonts w:ascii="Calibri Light" w:hAnsi="Calibri Light" w:cs="Calibri Light"/>
                <w:color w:val="333333"/>
                <w:sz w:val="22"/>
                <w:szCs w:val="22"/>
              </w:rPr>
              <w:t>)</w:t>
            </w:r>
            <w:r w:rsidRPr="008B1D67">
              <w:rPr>
                <w:rFonts w:ascii="Calibri Light" w:hAnsi="Calibri Light" w:cs="Calibri Light"/>
                <w:color w:val="333333"/>
                <w:sz w:val="22"/>
                <w:szCs w:val="22"/>
              </w:rPr>
              <w:t xml:space="preserve">; if contact lasts for more than 15 minutes </w:t>
            </w:r>
          </w:p>
          <w:p w14:paraId="16048E3A" w14:textId="4D07A59D"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7D1032A"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Person-to-person spread is more likely with prolonged contact</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8732FA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35F83239"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DAB87A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087FEE6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3FFA8D01"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FDB91A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#3</w:t>
            </w:r>
            <w:r w:rsidRPr="008B1D67">
              <w:rPr>
                <w:rFonts w:ascii="Calibri Light" w:hAnsi="Calibri Light" w:cs="Calibri Light"/>
                <w:color w:val="333333"/>
                <w:sz w:val="22"/>
                <w:szCs w:val="22"/>
              </w:rPr>
              <w:t> – The workplace or activity is indoors and windows cannot be opened</w:t>
            </w:r>
          </w:p>
          <w:p w14:paraId="25709D0D"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(e.g., some classroom and meeting spaces)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45B14B"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A confined indoor space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8AF8594"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10A4580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0BD1050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6CBA3E7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7BBF601E"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A00474B"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#4</w:t>
            </w:r>
            <w:r w:rsidRPr="008B1D67">
              <w:rPr>
                <w:rFonts w:ascii="Calibri Light" w:hAnsi="Calibri Light" w:cs="Calibri Light"/>
                <w:color w:val="333333"/>
                <w:sz w:val="22"/>
                <w:szCs w:val="22"/>
              </w:rPr>
              <w:t> – Employees/students/visitors have frequent contact with high-touch surfaces</w:t>
            </w:r>
          </w:p>
          <w:p w14:paraId="47BBB940" w14:textId="6311613F" w:rsidR="007A2C30" w:rsidRPr="008B1D67" w:rsidRDefault="007A2C30">
            <w:pPr>
              <w:pStyle w:val="NormalWeb"/>
              <w:spacing w:before="0" w:beforeAutospacing="0" w:after="150" w:afterAutospacing="0"/>
              <w:rPr>
                <w:rFonts w:ascii="Calibri Light" w:hAnsi="Calibri Light" w:cs="Calibri Light"/>
                <w:color w:val="333333"/>
                <w:sz w:val="22"/>
                <w:szCs w:val="22"/>
              </w:rPr>
            </w:pP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07BE9E26"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 xml:space="preserve">A higher frequency of contact with high-touch surfaces (e.g., service counters, card payment </w:t>
            </w:r>
            <w:r w:rsidRPr="008B1D67">
              <w:rPr>
                <w:rFonts w:ascii="Calibri Light" w:hAnsi="Calibri Light" w:cs="Calibri Light"/>
                <w:color w:val="222222"/>
              </w:rPr>
              <w:lastRenderedPageBreak/>
              <w:t>machines) is presumed to have greater risk</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36C5DFBD"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6025178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Use of plexiglass barriers wherever possible</w:t>
            </w:r>
          </w:p>
          <w:p w14:paraId="0A043C8F"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F93FB5C"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lastRenderedPageBreak/>
              <w:t>– Enable and encourage increased hand hygiene</w:t>
            </w:r>
          </w:p>
          <w:p w14:paraId="4B1EE837"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B55E655"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77D74C71" w14:textId="41D54A53" w:rsidR="007A2C30" w:rsidRPr="008B1D67" w:rsidRDefault="007A2C30">
            <w:pPr>
              <w:rPr>
                <w:rFonts w:ascii="Calibri Light" w:hAnsi="Calibri Light" w:cs="Calibri Light"/>
                <w:color w:val="222222"/>
              </w:rPr>
            </w:pPr>
            <w:r w:rsidRPr="008B1D67">
              <w:rPr>
                <w:rStyle w:val="Strong"/>
                <w:rFonts w:ascii="Calibri Light" w:hAnsi="Calibri Light" w:cs="Calibri Light"/>
                <w:color w:val="222222"/>
              </w:rPr>
              <w:lastRenderedPageBreak/>
              <w:t>Risk #5</w:t>
            </w:r>
            <w:r w:rsidRPr="008B1D67">
              <w:rPr>
                <w:rFonts w:ascii="Calibri Light" w:hAnsi="Calibri Light" w:cs="Calibri Light"/>
                <w:color w:val="222222"/>
              </w:rPr>
              <w:t xml:space="preserve"> – The activity involves people who are at higher risk of severe illness (i.e., older adults or those with chronic health conditions) </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199C7A79"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can cause more severe illness among people who are 65 and over, and those who have compromised immune systems or other underlying medical conditions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23132B55"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Work with HR for individual accommodations</w:t>
            </w:r>
          </w:p>
          <w:p w14:paraId="3172184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Encourage work from home arrangements</w:t>
            </w:r>
          </w:p>
          <w:p w14:paraId="0119F858"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 Enable two </w:t>
            </w:r>
            <w:proofErr w:type="spellStart"/>
            <w:r w:rsidRPr="008B1D67">
              <w:rPr>
                <w:rFonts w:ascii="Calibri Light" w:hAnsi="Calibri Light" w:cs="Calibri Light"/>
                <w:color w:val="333333"/>
                <w:sz w:val="22"/>
                <w:szCs w:val="22"/>
              </w:rPr>
              <w:t>metre</w:t>
            </w:r>
            <w:proofErr w:type="spellEnd"/>
            <w:r w:rsidRPr="008B1D67">
              <w:rPr>
                <w:rFonts w:ascii="Calibri Light" w:hAnsi="Calibri Light" w:cs="Calibri Light"/>
                <w:color w:val="333333"/>
                <w:sz w:val="22"/>
                <w:szCs w:val="22"/>
              </w:rPr>
              <w:t xml:space="preserve"> physical distancing</w:t>
            </w:r>
          </w:p>
          <w:p w14:paraId="5C590350"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DE0E882"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Enable and encourage increased hand hygiene</w:t>
            </w:r>
          </w:p>
          <w:p w14:paraId="18449D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r w:rsidR="007A2C30" w14:paraId="1811B9C6" w14:textId="77777777" w:rsidTr="00034C55">
        <w:tc>
          <w:tcPr>
            <w:tcW w:w="390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497213C9" w14:textId="600DFB2F"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Style w:val="Strong"/>
                <w:rFonts w:ascii="Calibri Light" w:hAnsi="Calibri Light" w:cs="Calibri Light"/>
                <w:color w:val="333333"/>
                <w:sz w:val="22"/>
                <w:szCs w:val="22"/>
              </w:rPr>
              <w:t>Risk #6</w:t>
            </w:r>
            <w:r w:rsidRPr="008B1D67">
              <w:rPr>
                <w:rFonts w:ascii="Calibri Light" w:hAnsi="Calibri Light" w:cs="Calibri Light"/>
                <w:color w:val="333333"/>
                <w:sz w:val="22"/>
                <w:szCs w:val="22"/>
              </w:rPr>
              <w:t> – The activity involves people who are not able to follow hygiene practices such as washing hands frequently, and identifying when they are feeling ill and staying home</w:t>
            </w:r>
          </w:p>
          <w:p w14:paraId="386DD5BE" w14:textId="77777777" w:rsidR="007A2C30" w:rsidRPr="008B1D67" w:rsidRDefault="007A2C30">
            <w:pPr>
              <w:pStyle w:val="NormalWeb"/>
              <w:spacing w:before="0" w:beforeAutospacing="0" w:after="15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xml:space="preserve">(e.g., </w:t>
            </w:r>
            <w:bookmarkStart w:id="3" w:name="_GoBack"/>
            <w:r w:rsidRPr="008B1D67">
              <w:rPr>
                <w:rFonts w:ascii="Calibri Light" w:hAnsi="Calibri Light" w:cs="Calibri Light"/>
                <w:color w:val="333333"/>
                <w:sz w:val="22"/>
                <w:szCs w:val="22"/>
              </w:rPr>
              <w:t>Child</w:t>
            </w:r>
            <w:bookmarkEnd w:id="3"/>
            <w:r w:rsidRPr="008B1D67">
              <w:rPr>
                <w:rFonts w:ascii="Calibri Light" w:hAnsi="Calibri Light" w:cs="Calibri Light"/>
                <w:color w:val="333333"/>
                <w:sz w:val="22"/>
                <w:szCs w:val="22"/>
              </w:rPr>
              <w:t>care Facilities, summer day camps)</w:t>
            </w:r>
          </w:p>
        </w:tc>
        <w:tc>
          <w:tcPr>
            <w:tcW w:w="27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8ADBE0D" w14:textId="77777777" w:rsidR="007A2C30" w:rsidRPr="008B1D67" w:rsidRDefault="007A2C30">
            <w:pPr>
              <w:rPr>
                <w:rFonts w:ascii="Calibri Light" w:hAnsi="Calibri Light" w:cs="Calibri Light"/>
                <w:color w:val="222222"/>
              </w:rPr>
            </w:pPr>
            <w:r w:rsidRPr="008B1D67">
              <w:rPr>
                <w:rFonts w:ascii="Calibri Light" w:hAnsi="Calibri Light" w:cs="Calibri Light"/>
                <w:color w:val="222222"/>
              </w:rPr>
              <w:t>COVID-19 spread can occur when personal preventive practices are not consistently followed. For example, young children are less likely to be able to carry out these practices</w:t>
            </w:r>
          </w:p>
        </w:tc>
        <w:tc>
          <w:tcPr>
            <w:tcW w:w="3980" w:type="dxa"/>
            <w:tcBorders>
              <w:top w:val="single" w:sz="6" w:space="0" w:color="E3E3E3"/>
              <w:left w:val="single" w:sz="6" w:space="0" w:color="E3E3E3"/>
              <w:bottom w:val="single" w:sz="6" w:space="0" w:color="E3E3E3"/>
              <w:right w:val="single" w:sz="6" w:space="0" w:color="E3E3E3"/>
            </w:tcBorders>
            <w:shd w:val="clear" w:color="auto" w:fill="FFFFFF"/>
            <w:tcMar>
              <w:top w:w="150" w:type="dxa"/>
              <w:left w:w="150" w:type="dxa"/>
              <w:bottom w:w="150" w:type="dxa"/>
              <w:right w:w="150" w:type="dxa"/>
            </w:tcMar>
            <w:hideMark/>
          </w:tcPr>
          <w:p w14:paraId="6C60E55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Reduction of high touch points or increased cleaning</w:t>
            </w:r>
          </w:p>
          <w:p w14:paraId="5C4C2F86"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p w14:paraId="71C80291"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Limiting of non-essential contacts in space</w:t>
            </w:r>
          </w:p>
          <w:p w14:paraId="21175B2E" w14:textId="77777777" w:rsidR="007A2C30" w:rsidRPr="008B1D67" w:rsidRDefault="007A2C30" w:rsidP="00090E14">
            <w:pPr>
              <w:pStyle w:val="NormalWeb"/>
              <w:spacing w:before="0" w:beforeAutospacing="0" w:after="0" w:afterAutospacing="0"/>
              <w:rPr>
                <w:rFonts w:ascii="Calibri Light" w:hAnsi="Calibri Light" w:cs="Calibri Light"/>
                <w:color w:val="333333"/>
                <w:sz w:val="22"/>
                <w:szCs w:val="22"/>
              </w:rPr>
            </w:pPr>
            <w:r w:rsidRPr="008B1D67">
              <w:rPr>
                <w:rFonts w:ascii="Calibri Light" w:hAnsi="Calibri Light" w:cs="Calibri Light"/>
                <w:color w:val="333333"/>
                <w:sz w:val="22"/>
                <w:szCs w:val="22"/>
              </w:rPr>
              <w:t>– Strict non-admittance to anyone with symptoms</w:t>
            </w:r>
          </w:p>
        </w:tc>
      </w:tr>
    </w:tbl>
    <w:p w14:paraId="4FEB9BC2" w14:textId="77777777" w:rsidR="00AE2B3B" w:rsidRDefault="00AE2B3B" w:rsidP="00AE2B3B">
      <w:pPr>
        <w:spacing w:line="240" w:lineRule="auto"/>
        <w:jc w:val="both"/>
        <w:rPr>
          <w:rFonts w:ascii="Calibri Light" w:eastAsia="Times New Roman" w:hAnsi="Calibri Light" w:cs="Calibri Light"/>
          <w:lang w:eastAsia="en-CA"/>
        </w:rPr>
      </w:pPr>
      <w:r>
        <w:rPr>
          <w:rFonts w:ascii="Calibri Light" w:eastAsia="Times New Roman" w:hAnsi="Calibri Light" w:cs="Calibri Light"/>
          <w:lang w:eastAsia="en-CA"/>
        </w:rPr>
        <w:t xml:space="preserve">Risks will be considered in accordance with </w:t>
      </w:r>
      <w:hyperlink r:id="rId36" w:history="1">
        <w:r w:rsidRPr="001361CE">
          <w:rPr>
            <w:rStyle w:val="Hyperlink"/>
            <w:rFonts w:ascii="Calibri Light" w:hAnsi="Calibri Light" w:cs="Calibri Light"/>
          </w:rPr>
          <w:t>https://srs.ubc.ca/covid-19/safety-planning/determining-safety-plan-risk/</w:t>
        </w:r>
      </w:hyperlink>
      <w:r w:rsidRPr="001361CE">
        <w:rPr>
          <w:rStyle w:val="Hyperlink"/>
          <w:rFonts w:ascii="Calibri Light" w:hAnsi="Calibri Light" w:cs="Calibri Light"/>
        </w:rPr>
        <w:t>.</w:t>
      </w:r>
      <w:r>
        <w:rPr>
          <w:rStyle w:val="Hyperlink"/>
          <w:rFonts w:asciiTheme="majorHAnsi" w:hAnsiTheme="majorHAnsi" w:cstheme="majorHAnsi"/>
        </w:rPr>
        <w:t xml:space="preserve">  </w:t>
      </w:r>
      <w:r w:rsidRPr="00191EEC">
        <w:rPr>
          <w:rStyle w:val="Hyperlink"/>
          <w:rFonts w:ascii="Calibri Light" w:hAnsi="Calibri Light" w:cs="Calibri Light"/>
          <w:color w:val="auto"/>
          <w:u w:val="none"/>
        </w:rPr>
        <w:t>Applicable risk factors may be subject to change based on COVID-19 developments and Campus operations, and will be addressed as part of required monitoring.</w:t>
      </w:r>
      <w:r w:rsidRPr="00191EEC">
        <w:rPr>
          <w:rStyle w:val="Hyperlink"/>
          <w:rFonts w:asciiTheme="majorHAnsi" w:hAnsiTheme="majorHAnsi" w:cstheme="majorHAnsi"/>
          <w:color w:val="auto"/>
        </w:rPr>
        <w:t xml:space="preserve"> </w:t>
      </w:r>
    </w:p>
    <w:p w14:paraId="2FA9A887" w14:textId="35CAF83E" w:rsidR="006950DC" w:rsidRDefault="006950DC" w:rsidP="0010137E">
      <w:pPr>
        <w:spacing w:line="240" w:lineRule="auto"/>
        <w:jc w:val="both"/>
        <w:rPr>
          <w:rFonts w:ascii="Calibri Light" w:eastAsia="Times New Roman" w:hAnsi="Calibri Light" w:cs="Calibri Light"/>
          <w:highlight w:val="yellow"/>
          <w:lang w:eastAsia="en-CA"/>
        </w:rPr>
      </w:pP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706450" w:rsidRPr="00B10A79" w14:paraId="67D6D682" w14:textId="77777777" w:rsidTr="00A92DE6">
        <w:tc>
          <w:tcPr>
            <w:tcW w:w="9350" w:type="dxa"/>
            <w:shd w:val="clear" w:color="auto" w:fill="DBE5F1" w:themeFill="accent1" w:themeFillTint="33"/>
          </w:tcPr>
          <w:p w14:paraId="680A74AD" w14:textId="5B596713" w:rsidR="00706450" w:rsidRDefault="00706450"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Pr="00A13608">
              <w:rPr>
                <w:rFonts w:ascii="Calibri Light" w:eastAsiaTheme="minorHAnsi" w:hAnsi="Calibri Light" w:cstheme="minorBidi"/>
                <w:b/>
                <w:bCs/>
                <w:sz w:val="22"/>
                <w:szCs w:val="22"/>
                <w:lang w:val="en-CA"/>
              </w:rPr>
              <w:t xml:space="preserve">. </w:t>
            </w:r>
            <w:r w:rsidR="00D42FD8">
              <w:rPr>
                <w:rFonts w:ascii="Calibri Light" w:eastAsiaTheme="minorHAnsi" w:hAnsi="Calibri Light" w:cstheme="minorBidi"/>
                <w:b/>
                <w:bCs/>
                <w:sz w:val="22"/>
                <w:szCs w:val="22"/>
                <w:lang w:val="en-CA"/>
              </w:rPr>
              <w:t>Risk # Associated to your A</w:t>
            </w:r>
            <w:r>
              <w:rPr>
                <w:rFonts w:ascii="Calibri Light" w:eastAsiaTheme="minorHAnsi" w:hAnsi="Calibri Light" w:cstheme="minorBidi"/>
                <w:b/>
                <w:bCs/>
                <w:sz w:val="22"/>
                <w:szCs w:val="22"/>
                <w:lang w:val="en-CA"/>
              </w:rPr>
              <w:t>ctivity</w:t>
            </w:r>
          </w:p>
          <w:p w14:paraId="72E21F47" w14:textId="747117EE" w:rsidR="00706450" w:rsidRDefault="00D42FD8" w:rsidP="00805E6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List below the R</w:t>
            </w:r>
            <w:r w:rsidR="00706450">
              <w:rPr>
                <w:rFonts w:ascii="Calibri Light" w:eastAsiaTheme="minorHAnsi" w:hAnsi="Calibri Light" w:cstheme="minorBidi"/>
                <w:bCs/>
                <w:sz w:val="22"/>
                <w:szCs w:val="22"/>
                <w:lang w:val="en-CA"/>
              </w:rPr>
              <w:t xml:space="preserve">isk # associated to your activity and give a brief description </w:t>
            </w:r>
            <w:r w:rsidR="00442D03">
              <w:rPr>
                <w:rFonts w:ascii="Calibri Light" w:eastAsiaTheme="minorHAnsi" w:hAnsi="Calibri Light" w:cstheme="minorBidi"/>
                <w:bCs/>
                <w:sz w:val="22"/>
                <w:szCs w:val="22"/>
                <w:lang w:val="en-CA"/>
              </w:rPr>
              <w:t>as to why</w:t>
            </w:r>
            <w:r w:rsidR="00706450">
              <w:rPr>
                <w:rFonts w:ascii="Calibri Light" w:eastAsiaTheme="minorHAnsi" w:hAnsi="Calibri Light" w:cstheme="minorBidi"/>
                <w:bCs/>
                <w:sz w:val="22"/>
                <w:szCs w:val="22"/>
                <w:lang w:val="en-CA"/>
              </w:rPr>
              <w:t>.</w:t>
            </w:r>
            <w:r w:rsidR="00E57FA7">
              <w:rPr>
                <w:rFonts w:ascii="Calibri Light" w:eastAsiaTheme="minorHAnsi" w:hAnsi="Calibri Light" w:cstheme="minorBidi"/>
                <w:bCs/>
                <w:sz w:val="22"/>
                <w:szCs w:val="22"/>
                <w:lang w:val="en-CA"/>
              </w:rPr>
              <w:t xml:space="preserve"> </w:t>
            </w:r>
            <w:r w:rsidR="00086CAA">
              <w:rPr>
                <w:rFonts w:ascii="Calibri Light" w:eastAsiaTheme="minorHAnsi" w:hAnsi="Calibri Light" w:cstheme="minorBidi"/>
                <w:bCs/>
                <w:sz w:val="22"/>
                <w:szCs w:val="22"/>
                <w:lang w:val="en-CA"/>
              </w:rPr>
              <w:t xml:space="preserve">Activities are considered high risk if they meet </w:t>
            </w:r>
            <w:r w:rsidR="00E57FA7">
              <w:rPr>
                <w:rFonts w:ascii="Calibri Light" w:eastAsiaTheme="minorHAnsi" w:hAnsi="Calibri Light" w:cstheme="minorBidi"/>
                <w:bCs/>
                <w:sz w:val="22"/>
                <w:szCs w:val="22"/>
                <w:lang w:val="en-CA"/>
              </w:rPr>
              <w:t xml:space="preserve">3 or more risks </w:t>
            </w:r>
            <w:r w:rsidR="00086CAA">
              <w:rPr>
                <w:rFonts w:ascii="Calibri Light" w:eastAsiaTheme="minorHAnsi" w:hAnsi="Calibri Light" w:cstheme="minorBidi"/>
                <w:bCs/>
                <w:sz w:val="22"/>
                <w:szCs w:val="22"/>
                <w:lang w:val="en-CA"/>
              </w:rPr>
              <w:t xml:space="preserve">of the categories for risk consideration BEFORE mitigations are in place. </w:t>
            </w:r>
          </w:p>
        </w:tc>
      </w:tr>
      <w:tr w:rsidR="00706450" w:rsidRPr="00B10A79" w14:paraId="3F9A294F" w14:textId="77777777" w:rsidTr="00805E66">
        <w:tc>
          <w:tcPr>
            <w:tcW w:w="9350" w:type="dxa"/>
          </w:tcPr>
          <w:p w14:paraId="0115E260" w14:textId="6208524E" w:rsidR="000D0964" w:rsidRPr="004841E3" w:rsidRDefault="00D42FD8" w:rsidP="004841E3">
            <w:pPr>
              <w:rPr>
                <w:rFonts w:ascii="Calibri Light" w:eastAsiaTheme="minorHAnsi" w:hAnsi="Calibri Light" w:cstheme="minorBidi"/>
                <w:b/>
                <w:bCs/>
                <w:color w:val="0070C0"/>
                <w:sz w:val="22"/>
                <w:szCs w:val="22"/>
                <w:lang w:val="en-CA"/>
              </w:rPr>
            </w:pPr>
            <w:r>
              <w:rPr>
                <w:rFonts w:ascii="Calibri Light" w:eastAsiaTheme="minorHAnsi" w:hAnsi="Calibri Light" w:cs="Calibri Light"/>
                <w:bCs/>
                <w:i/>
                <w:iCs/>
                <w:color w:val="0070C0"/>
                <w:sz w:val="22"/>
                <w:szCs w:val="22"/>
                <w:lang w:val="en-CA"/>
              </w:rPr>
              <w:t>[</w:t>
            </w:r>
            <w:r w:rsidR="00706450" w:rsidRPr="00D42FD8">
              <w:rPr>
                <w:rFonts w:ascii="Calibri Light" w:eastAsiaTheme="minorHAnsi" w:hAnsi="Calibri Light" w:cs="Calibri Light"/>
                <w:bCs/>
                <w:i/>
                <w:iCs/>
                <w:color w:val="0070C0"/>
                <w:sz w:val="22"/>
                <w:szCs w:val="22"/>
                <w:lang w:val="en-CA"/>
              </w:rPr>
              <w:t xml:space="preserve">For </w:t>
            </w:r>
            <w:r w:rsidR="000D0964" w:rsidRPr="00D42FD8">
              <w:rPr>
                <w:rFonts w:ascii="Calibri Light" w:eastAsiaTheme="minorHAnsi" w:hAnsi="Calibri Light" w:cs="Calibri Light"/>
                <w:bCs/>
                <w:i/>
                <w:iCs/>
                <w:color w:val="0070C0"/>
                <w:sz w:val="22"/>
                <w:szCs w:val="22"/>
                <w:lang w:val="en-CA"/>
              </w:rPr>
              <w:t>example,</w:t>
            </w:r>
            <w:r w:rsidR="00706450" w:rsidRPr="00D42FD8">
              <w:rPr>
                <w:rFonts w:ascii="Calibri Light" w:eastAsiaTheme="minorHAnsi" w:hAnsi="Calibri Light" w:cs="Calibri Light"/>
                <w:bCs/>
                <w:i/>
                <w:iCs/>
                <w:color w:val="0070C0"/>
                <w:sz w:val="22"/>
                <w:szCs w:val="22"/>
                <w:lang w:val="en-CA"/>
              </w:rPr>
              <w:t xml:space="preserve"> for </w:t>
            </w:r>
            <w:r w:rsidR="00BB57E2" w:rsidRPr="00D42FD8">
              <w:rPr>
                <w:rFonts w:ascii="Calibri Light" w:eastAsiaTheme="minorHAnsi" w:hAnsi="Calibri Light" w:cs="Calibri Light"/>
                <w:bCs/>
                <w:i/>
                <w:iCs/>
                <w:color w:val="0070C0"/>
                <w:sz w:val="22"/>
                <w:szCs w:val="22"/>
                <w:lang w:val="en-CA"/>
              </w:rPr>
              <w:t>lab experiment</w:t>
            </w:r>
            <w:r w:rsidR="00706450" w:rsidRPr="00D42FD8">
              <w:rPr>
                <w:rFonts w:ascii="Calibri Light" w:eastAsiaTheme="minorHAnsi" w:hAnsi="Calibri Light" w:cs="Calibri Light"/>
                <w:bCs/>
                <w:i/>
                <w:iCs/>
                <w:color w:val="0070C0"/>
                <w:sz w:val="22"/>
                <w:szCs w:val="22"/>
                <w:lang w:val="en-CA"/>
              </w:rPr>
              <w:t xml:space="preserve"> recording, it may be</w:t>
            </w:r>
            <w:r w:rsidR="000D0964"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 xml:space="preserve"> Risk #3 because R</w:t>
            </w:r>
            <w:r w:rsidR="000D0964" w:rsidRPr="00D42FD8">
              <w:rPr>
                <w:rFonts w:ascii="Calibri Light" w:eastAsiaTheme="minorHAnsi" w:hAnsi="Calibri Light" w:cs="Calibri Light"/>
                <w:bCs/>
                <w:i/>
                <w:iCs/>
                <w:color w:val="0070C0"/>
                <w:sz w:val="22"/>
                <w:szCs w:val="22"/>
                <w:lang w:val="en-CA"/>
              </w:rPr>
              <w:t>oom 101 has windows which cannot be opened</w:t>
            </w:r>
            <w:r w:rsidR="00E57FA7" w:rsidRPr="00D42FD8">
              <w:rPr>
                <w:rFonts w:ascii="Calibri Light" w:eastAsiaTheme="minorHAnsi" w:hAnsi="Calibri Light" w:cs="Calibri Light"/>
                <w:bCs/>
                <w:i/>
                <w:iCs/>
                <w:color w:val="0070C0"/>
                <w:sz w:val="22"/>
                <w:szCs w:val="22"/>
                <w:lang w:val="en-CA"/>
              </w:rPr>
              <w:t xml:space="preserve"> and the 2m physical distancing cannot be maintained between the photographer and the person performing the test</w:t>
            </w:r>
            <w:r w:rsidR="00BB57E2" w:rsidRPr="00D42FD8">
              <w:rPr>
                <w:rFonts w:ascii="Calibri Light" w:eastAsiaTheme="minorHAnsi" w:hAnsi="Calibri Light" w:cs="Calibri Light"/>
                <w:bCs/>
                <w:i/>
                <w:iCs/>
                <w:color w:val="0070C0"/>
                <w:sz w:val="22"/>
                <w:szCs w:val="22"/>
                <w:lang w:val="en-CA"/>
              </w:rPr>
              <w:t>.</w:t>
            </w:r>
            <w:r>
              <w:rPr>
                <w:rFonts w:ascii="Calibri Light" w:eastAsiaTheme="minorHAnsi" w:hAnsi="Calibri Light" w:cs="Calibri Light"/>
                <w:bCs/>
                <w:i/>
                <w:iCs/>
                <w:color w:val="0070C0"/>
                <w:sz w:val="22"/>
                <w:szCs w:val="22"/>
                <w:lang w:val="en-CA"/>
              </w:rPr>
              <w:t>]</w:t>
            </w:r>
          </w:p>
        </w:tc>
      </w:tr>
      <w:tr w:rsidR="00F64EE2" w:rsidRPr="00B10A79" w14:paraId="47F2BC0E" w14:textId="77777777" w:rsidTr="00A92DE6">
        <w:tc>
          <w:tcPr>
            <w:tcW w:w="9350" w:type="dxa"/>
            <w:shd w:val="clear" w:color="auto" w:fill="DBE5F1" w:themeFill="accent1" w:themeFillTint="33"/>
          </w:tcPr>
          <w:p w14:paraId="6E8B497E" w14:textId="366A72B9" w:rsidR="00F64EE2" w:rsidRPr="00A13608" w:rsidRDefault="00E57FA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2.2</w:t>
            </w:r>
            <w:r w:rsidR="00F64EE2" w:rsidRPr="00A13608">
              <w:rPr>
                <w:rFonts w:ascii="Calibri Light" w:eastAsiaTheme="minorHAnsi" w:hAnsi="Calibri Light" w:cstheme="minorBidi"/>
                <w:b/>
                <w:bCs/>
                <w:sz w:val="22"/>
                <w:szCs w:val="22"/>
                <w:lang w:val="en-CA"/>
              </w:rPr>
              <w:t xml:space="preserve">. </w:t>
            </w:r>
            <w:r w:rsidR="00C42F27">
              <w:rPr>
                <w:rFonts w:ascii="Calibri Light" w:eastAsiaTheme="minorHAnsi" w:hAnsi="Calibri Light" w:cstheme="minorBidi"/>
                <w:b/>
                <w:bCs/>
                <w:sz w:val="22"/>
                <w:szCs w:val="22"/>
                <w:lang w:val="en-CA"/>
              </w:rPr>
              <w:t>Hazard Identification</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F64EE2" w:rsidRPr="000F3523" w14:paraId="3F85C763" w14:textId="77777777" w:rsidTr="00805E66">
        <w:trPr>
          <w:trHeight w:val="872"/>
        </w:trPr>
        <w:tc>
          <w:tcPr>
            <w:tcW w:w="9350" w:type="dxa"/>
          </w:tcPr>
          <w:p w14:paraId="33C8F5AD" w14:textId="17C66D48" w:rsidR="00124DBF" w:rsidRPr="00163132" w:rsidRDefault="00124DBF" w:rsidP="00163132">
            <w:pPr>
              <w:rPr>
                <w:rFonts w:ascii="Calibri Light" w:eastAsiaTheme="minorHAnsi" w:hAnsi="Calibri Light" w:cs="Calibri Light"/>
                <w:bCs/>
                <w:iCs/>
                <w:color w:val="808080" w:themeColor="background1" w:themeShade="80"/>
                <w:lang w:val="en-CA"/>
              </w:rPr>
            </w:pPr>
          </w:p>
        </w:tc>
      </w:tr>
      <w:tr w:rsidR="00F64EE2" w:rsidRPr="000F3523" w14:paraId="60AA613A" w14:textId="77777777" w:rsidTr="00A92DE6">
        <w:trPr>
          <w:trHeight w:val="485"/>
        </w:trPr>
        <w:tc>
          <w:tcPr>
            <w:tcW w:w="9350" w:type="dxa"/>
            <w:shd w:val="clear" w:color="auto" w:fill="DBE5F1" w:themeFill="accent1" w:themeFillTint="33"/>
          </w:tcPr>
          <w:p w14:paraId="1B55FB14" w14:textId="2582767B" w:rsidR="00F05060" w:rsidRPr="00A13608" w:rsidRDefault="00163132"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2.3</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w:t>
            </w:r>
            <w:r w:rsidR="004841E3">
              <w:rPr>
                <w:rFonts w:ascii="Calibri Light" w:eastAsiaTheme="minorHAnsi" w:hAnsi="Calibri Light" w:cstheme="minorBidi"/>
                <w:b/>
                <w:bCs/>
                <w:sz w:val="22"/>
                <w:szCs w:val="22"/>
                <w:lang w:val="en-CA"/>
              </w:rPr>
              <w:t>Pre-COVID vs. Post-COVID O</w:t>
            </w:r>
            <w:r w:rsidR="00CC100F">
              <w:rPr>
                <w:rFonts w:ascii="Calibri Light" w:eastAsiaTheme="minorHAnsi" w:hAnsi="Calibri Light" w:cstheme="minorBidi"/>
                <w:b/>
                <w:bCs/>
                <w:sz w:val="22"/>
                <w:szCs w:val="22"/>
                <w:lang w:val="en-CA"/>
              </w:rPr>
              <w:t xml:space="preserve">ccupancy </w:t>
            </w:r>
            <w:r w:rsidR="007C6567">
              <w:rPr>
                <w:rFonts w:ascii="Calibri Light" w:eastAsiaTheme="minorHAnsi" w:hAnsi="Calibri Light" w:cstheme="minorBidi"/>
                <w:b/>
                <w:bCs/>
                <w:sz w:val="22"/>
                <w:szCs w:val="22"/>
                <w:lang w:val="en-CA"/>
              </w:rPr>
              <w:t>and Contact list</w:t>
            </w:r>
          </w:p>
          <w:p w14:paraId="2D819E80" w14:textId="4539A961" w:rsidR="00F64EE2" w:rsidRPr="00A13608" w:rsidRDefault="00CC100F" w:rsidP="00127AC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Provide actual numbers and percentage of </w:t>
            </w:r>
            <w:r w:rsidR="00C42F27">
              <w:rPr>
                <w:rFonts w:ascii="Calibri Light" w:eastAsiaTheme="minorHAnsi" w:hAnsi="Calibri Light" w:cstheme="minorBidi"/>
                <w:bCs/>
                <w:sz w:val="22"/>
                <w:szCs w:val="22"/>
                <w:lang w:val="en-CA"/>
              </w:rPr>
              <w:t>its normal capacity.</w:t>
            </w:r>
            <w:r w:rsidR="00294087">
              <w:rPr>
                <w:rFonts w:ascii="Calibri Light" w:eastAsiaTheme="minorHAnsi" w:hAnsi="Calibri Light" w:cstheme="minorBidi"/>
                <w:bCs/>
                <w:sz w:val="22"/>
                <w:szCs w:val="22"/>
                <w:lang w:val="en-CA"/>
              </w:rPr>
              <w:t xml:space="preserve"> </w:t>
            </w:r>
            <w:r w:rsidR="00F20C9B">
              <w:rPr>
                <w:rFonts w:ascii="Calibri Light" w:eastAsiaTheme="minorHAnsi" w:hAnsi="Calibri Light" w:cstheme="minorBidi"/>
                <w:bCs/>
                <w:sz w:val="22"/>
                <w:szCs w:val="22"/>
                <w:lang w:val="en-CA"/>
              </w:rPr>
              <w:t>Please fill out the excel spreadsheet “contact list template” to list the names and</w:t>
            </w:r>
            <w:r w:rsidR="003D0EF3">
              <w:rPr>
                <w:rFonts w:ascii="Calibri Light" w:eastAsiaTheme="minorHAnsi" w:hAnsi="Calibri Light" w:cstheme="minorBidi"/>
                <w:bCs/>
                <w:sz w:val="22"/>
                <w:szCs w:val="22"/>
                <w:lang w:val="en-CA"/>
              </w:rPr>
              <w:t xml:space="preserve"> the</w:t>
            </w:r>
            <w:r w:rsidR="00F20C9B">
              <w:rPr>
                <w:rFonts w:ascii="Calibri Light" w:eastAsiaTheme="minorHAnsi" w:hAnsi="Calibri Light" w:cstheme="minorBidi"/>
                <w:bCs/>
                <w:sz w:val="22"/>
                <w:szCs w:val="22"/>
                <w:lang w:val="en-CA"/>
              </w:rPr>
              <w:t xml:space="preserve"> contact details of the approved persons to come back on campus. This contact list should be sent to the LST chair or co-chair. They will update a master contact list stored on SharePoint. This is important to have that list up-to-date in case of Contact Tracing.</w:t>
            </w:r>
          </w:p>
        </w:tc>
      </w:tr>
      <w:tr w:rsidR="00F64EE2" w:rsidRPr="000F3523" w14:paraId="1C6642EC" w14:textId="77777777" w:rsidTr="00805E66">
        <w:trPr>
          <w:trHeight w:val="872"/>
        </w:trPr>
        <w:tc>
          <w:tcPr>
            <w:tcW w:w="9350" w:type="dxa"/>
          </w:tcPr>
          <w:p w14:paraId="1421BC70" w14:textId="03F9FC5D" w:rsidR="00D3252D" w:rsidRPr="004841E3" w:rsidRDefault="004841E3" w:rsidP="004841E3">
            <w:p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D3252D" w:rsidRPr="004841E3">
              <w:rPr>
                <w:rFonts w:ascii="Calibri Light" w:eastAsiaTheme="minorHAnsi" w:hAnsi="Calibri Light" w:cs="Calibri Light"/>
                <w:bCs/>
                <w:i/>
                <w:iCs/>
                <w:color w:val="0070C0"/>
                <w:sz w:val="22"/>
                <w:szCs w:val="22"/>
                <w:lang w:val="en-CA"/>
              </w:rPr>
              <w:t>Maximum occupancy would be defined as the maximum number of people who can comfortably be working in the room while respecting social distancing (2m apart).</w:t>
            </w:r>
            <w:r w:rsidR="001C644A" w:rsidRPr="004841E3">
              <w:rPr>
                <w:rFonts w:ascii="Calibri Light" w:eastAsiaTheme="minorHAnsi" w:hAnsi="Calibri Light" w:cs="Calibri Light"/>
                <w:bCs/>
                <w:i/>
                <w:iCs/>
                <w:color w:val="0070C0"/>
                <w:sz w:val="22"/>
                <w:szCs w:val="22"/>
                <w:lang w:val="en-CA"/>
              </w:rPr>
              <w:t xml:space="preserve"> This would be differe</w:t>
            </w:r>
            <w:r>
              <w:rPr>
                <w:rFonts w:ascii="Calibri Light" w:eastAsiaTheme="minorHAnsi" w:hAnsi="Calibri Light" w:cs="Calibri Light"/>
                <w:bCs/>
                <w:i/>
                <w:iCs/>
                <w:color w:val="0070C0"/>
                <w:sz w:val="22"/>
                <w:szCs w:val="22"/>
                <w:lang w:val="en-CA"/>
              </w:rPr>
              <w:t>nt as each room has its own use, layout, furniture, etc.</w:t>
            </w:r>
          </w:p>
          <w:p w14:paraId="344A2B27" w14:textId="6826EEAF" w:rsidR="002F1859" w:rsidRPr="004841E3" w:rsidRDefault="00C42F27" w:rsidP="00DB11E0">
            <w:pPr>
              <w:pStyle w:val="ListParagraph"/>
              <w:numPr>
                <w:ilvl w:val="0"/>
                <w:numId w:val="4"/>
              </w:numPr>
              <w:rPr>
                <w:rFonts w:ascii="Calibri Light" w:eastAsiaTheme="minorHAnsi" w:hAnsi="Calibri Light" w:cs="Calibri Light"/>
                <w:bCs/>
                <w:i/>
                <w:iCs/>
                <w:color w:val="0070C0"/>
                <w:sz w:val="22"/>
                <w:szCs w:val="22"/>
                <w:lang w:val="en-CA"/>
              </w:rPr>
            </w:pPr>
            <w:r w:rsidRPr="004841E3">
              <w:rPr>
                <w:rFonts w:ascii="Calibri Light" w:eastAsiaTheme="minorHAnsi" w:hAnsi="Calibri Light" w:cs="Calibri Light"/>
                <w:bCs/>
                <w:i/>
                <w:iCs/>
                <w:color w:val="0070C0"/>
                <w:sz w:val="22"/>
                <w:szCs w:val="22"/>
                <w:lang w:val="en-CA"/>
              </w:rPr>
              <w:t xml:space="preserve">Example: </w:t>
            </w:r>
            <w:r w:rsidR="004841E3">
              <w:rPr>
                <w:rFonts w:ascii="Calibri Light" w:eastAsiaTheme="minorHAnsi" w:hAnsi="Calibri Light" w:cs="Calibri Light"/>
                <w:bCs/>
                <w:i/>
                <w:iCs/>
                <w:color w:val="0070C0"/>
                <w:sz w:val="22"/>
                <w:szCs w:val="22"/>
                <w:lang w:val="en-CA"/>
              </w:rPr>
              <w:t>Room 101</w:t>
            </w:r>
            <w:r w:rsidRPr="004841E3">
              <w:rPr>
                <w:rFonts w:ascii="Calibri Light" w:eastAsiaTheme="minorHAnsi" w:hAnsi="Calibri Light" w:cs="Calibri Light"/>
                <w:bCs/>
                <w:i/>
                <w:iCs/>
                <w:color w:val="0070C0"/>
                <w:sz w:val="22"/>
                <w:szCs w:val="22"/>
                <w:lang w:val="en-CA"/>
              </w:rPr>
              <w:t xml:space="preserve"> can host up to 18 people in normal times. </w:t>
            </w:r>
            <w:r w:rsidR="004841E3" w:rsidRPr="004841E3">
              <w:rPr>
                <w:rFonts w:ascii="Calibri Light" w:eastAsiaTheme="minorHAnsi" w:hAnsi="Calibri Light" w:cs="Calibri Light"/>
                <w:bCs/>
                <w:i/>
                <w:iCs/>
                <w:color w:val="0070C0"/>
                <w:sz w:val="22"/>
                <w:szCs w:val="22"/>
                <w:lang w:val="en-CA"/>
              </w:rPr>
              <w:t>Due to COVID-19,</w:t>
            </w:r>
            <w:r w:rsidRPr="004841E3">
              <w:rPr>
                <w:rFonts w:ascii="Calibri Light" w:eastAsiaTheme="minorHAnsi" w:hAnsi="Calibri Light" w:cs="Calibri Light"/>
                <w:bCs/>
                <w:i/>
                <w:iCs/>
                <w:color w:val="0070C0"/>
                <w:sz w:val="22"/>
                <w:szCs w:val="22"/>
                <w:lang w:val="en-CA"/>
              </w:rPr>
              <w:t xml:space="preserve"> a maximum occupancy of 3 people has been established</w:t>
            </w:r>
            <w:r w:rsidR="004841E3">
              <w:rPr>
                <w:rFonts w:ascii="Calibri Light" w:eastAsiaTheme="minorHAnsi" w:hAnsi="Calibri Light" w:cs="Calibri Light"/>
                <w:bCs/>
                <w:i/>
                <w:iCs/>
                <w:color w:val="0070C0"/>
                <w:sz w:val="22"/>
                <w:szCs w:val="22"/>
                <w:lang w:val="en-CA"/>
              </w:rPr>
              <w:t>; thus, t</w:t>
            </w:r>
            <w:r w:rsidRPr="004841E3">
              <w:rPr>
                <w:rFonts w:ascii="Calibri Light" w:eastAsiaTheme="minorHAnsi" w:hAnsi="Calibri Light" w:cs="Calibri Light"/>
                <w:bCs/>
                <w:i/>
                <w:iCs/>
                <w:color w:val="0070C0"/>
                <w:sz w:val="22"/>
                <w:szCs w:val="22"/>
                <w:lang w:val="en-CA"/>
              </w:rPr>
              <w:t xml:space="preserve">he room will be at </w:t>
            </w:r>
            <w:r w:rsidR="004841E3">
              <w:rPr>
                <w:rFonts w:ascii="Calibri Light" w:eastAsiaTheme="minorHAnsi" w:hAnsi="Calibri Light" w:cs="Calibri Light"/>
                <w:bCs/>
                <w:i/>
                <w:iCs/>
                <w:color w:val="0070C0"/>
                <w:sz w:val="22"/>
                <w:szCs w:val="22"/>
                <w:lang w:val="en-CA"/>
              </w:rPr>
              <w:t>17% of its norm</w:t>
            </w:r>
            <w:r w:rsidRPr="004841E3">
              <w:rPr>
                <w:rFonts w:ascii="Calibri Light" w:eastAsiaTheme="minorHAnsi" w:hAnsi="Calibri Light" w:cs="Calibri Light"/>
                <w:bCs/>
                <w:i/>
                <w:iCs/>
                <w:color w:val="0070C0"/>
                <w:sz w:val="22"/>
                <w:szCs w:val="22"/>
                <w:lang w:val="en-CA"/>
              </w:rPr>
              <w:t>al capacity.</w:t>
            </w:r>
            <w:r w:rsidR="004841E3">
              <w:rPr>
                <w:rFonts w:ascii="Calibri Light" w:eastAsiaTheme="minorHAnsi" w:hAnsi="Calibri Light" w:cs="Calibri Light"/>
                <w:bCs/>
                <w:i/>
                <w:iCs/>
                <w:color w:val="0070C0"/>
                <w:sz w:val="22"/>
                <w:szCs w:val="22"/>
                <w:lang w:val="en-CA"/>
              </w:rPr>
              <w:t>]</w:t>
            </w:r>
          </w:p>
        </w:tc>
      </w:tr>
      <w:tr w:rsidR="00163132" w:rsidRPr="000F3523" w14:paraId="40418D3F" w14:textId="77777777" w:rsidTr="00A92DE6">
        <w:trPr>
          <w:trHeight w:val="872"/>
        </w:trPr>
        <w:tc>
          <w:tcPr>
            <w:tcW w:w="9350" w:type="dxa"/>
            <w:shd w:val="clear" w:color="auto" w:fill="DBE5F1" w:themeFill="accent1" w:themeFillTint="33"/>
          </w:tcPr>
          <w:p w14:paraId="38F23E01" w14:textId="1B357518" w:rsidR="00163132" w:rsidRPr="00163132" w:rsidRDefault="00163132" w:rsidP="00163132">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Pr="00C61E64">
              <w:rPr>
                <w:rFonts w:ascii="Calibri Light" w:eastAsiaTheme="minorHAnsi" w:hAnsi="Calibri Light" w:cs="Calibri Light"/>
                <w:b/>
                <w:bCs/>
                <w:iCs/>
                <w:sz w:val="22"/>
                <w:szCs w:val="22"/>
                <w:lang w:val="en-CA"/>
              </w:rPr>
              <w:t>Confirm that you have discussed each employee’s comfort level</w:t>
            </w:r>
            <w:r w:rsidRPr="00C61E64">
              <w:rPr>
                <w:rFonts w:ascii="Calibri Light" w:eastAsiaTheme="minorHAnsi" w:hAnsi="Calibri Light" w:cs="Calibri Light"/>
                <w:bCs/>
                <w:iCs/>
                <w:sz w:val="22"/>
                <w:szCs w:val="22"/>
                <w:lang w:val="en-CA"/>
              </w:rPr>
              <w:t xml:space="preserve"> with returning to work and have addressed any concerns, or will require further assistance in doing so</w:t>
            </w:r>
            <w:r>
              <w:rPr>
                <w:rFonts w:ascii="Calibri Light" w:eastAsiaTheme="minorHAnsi" w:hAnsi="Calibri Light" w:cs="Calibri Light"/>
                <w:bCs/>
                <w:iCs/>
                <w:sz w:val="22"/>
                <w:szCs w:val="22"/>
                <w:lang w:val="en-CA"/>
              </w:rPr>
              <w:t xml:space="preserve">. </w:t>
            </w:r>
            <w:r>
              <w:rPr>
                <w:rFonts w:ascii="Calibri" w:hAnsi="Calibri" w:cs="Calibri"/>
                <w:i/>
                <w:iCs/>
                <w:color w:val="000000"/>
                <w:sz w:val="22"/>
                <w:szCs w:val="22"/>
              </w:rPr>
              <w:t>Any worker (staff, students, faculty, post docs, research associates, technicians and other research personnel) who has concerns about returning to work on campus can request an exemption to his/her supervisor.</w:t>
            </w:r>
          </w:p>
        </w:tc>
      </w:tr>
      <w:tr w:rsidR="00163132" w:rsidRPr="000F3523" w14:paraId="0B2EEDAE" w14:textId="77777777" w:rsidTr="00805E66">
        <w:trPr>
          <w:trHeight w:val="872"/>
        </w:trPr>
        <w:tc>
          <w:tcPr>
            <w:tcW w:w="9350" w:type="dxa"/>
          </w:tcPr>
          <w:p w14:paraId="4C02316D" w14:textId="2FE45202" w:rsidR="009F2512" w:rsidRPr="008212D9" w:rsidRDefault="00C86146" w:rsidP="00A92DE6">
            <w:pPr>
              <w:rPr>
                <w:rFonts w:ascii="Calibri Light" w:eastAsiaTheme="minorHAnsi" w:hAnsi="Calibri Light" w:cs="Calibri Light"/>
                <w:bCs/>
                <w:iCs/>
                <w:sz w:val="22"/>
                <w:szCs w:val="22"/>
                <w:highlight w:val="yellow"/>
                <w:u w:val="single"/>
              </w:rPr>
            </w:pPr>
            <w:r>
              <w:rPr>
                <w:rFonts w:ascii="Calibri Light" w:eastAsiaTheme="minorHAnsi" w:hAnsi="Calibri Light" w:cs="Calibri Light"/>
                <w:bCs/>
                <w:iCs/>
                <w:sz w:val="22"/>
                <w:szCs w:val="22"/>
                <w:lang w:val="en-CA"/>
              </w:rPr>
              <w:t xml:space="preserve">Comfort to return to ICICS has been discussed via </w:t>
            </w:r>
            <w:r w:rsidRPr="005E61C5">
              <w:rPr>
                <w:rFonts w:ascii="Calibri Light" w:eastAsiaTheme="minorHAnsi" w:hAnsi="Calibri Light" w:cs="Calibri Light"/>
                <w:bCs/>
                <w:i/>
                <w:iCs/>
                <w:color w:val="4F81BD" w:themeColor="accent1"/>
                <w:sz w:val="22"/>
                <w:szCs w:val="22"/>
                <w:lang w:val="en-CA"/>
              </w:rPr>
              <w:t xml:space="preserve">(Email, Weekly Meetings, Individual Meetings) </w:t>
            </w:r>
            <w:r w:rsidRPr="00C86146">
              <w:rPr>
                <w:rFonts w:ascii="Calibri Light" w:eastAsiaTheme="minorHAnsi" w:hAnsi="Calibri Light" w:cs="Calibri Light"/>
                <w:bCs/>
                <w:iCs/>
                <w:sz w:val="22"/>
                <w:szCs w:val="22"/>
                <w:lang w:val="en-CA"/>
              </w:rPr>
              <w:t>with</w:t>
            </w:r>
            <w:r>
              <w:rPr>
                <w:rFonts w:ascii="Calibri Light" w:eastAsiaTheme="minorHAnsi" w:hAnsi="Calibri Light" w:cs="Calibri Light"/>
                <w:bCs/>
                <w:iCs/>
                <w:sz w:val="22"/>
                <w:szCs w:val="22"/>
                <w:lang w:val="en-CA"/>
              </w:rPr>
              <w:t xml:space="preserve"> </w:t>
            </w:r>
            <w:r w:rsidR="005E61C5" w:rsidRPr="005E61C5">
              <w:rPr>
                <w:rFonts w:ascii="Calibri Light" w:eastAsiaTheme="minorHAnsi" w:hAnsi="Calibri Light" w:cs="Calibri Light"/>
                <w:bCs/>
                <w:i/>
                <w:iCs/>
                <w:color w:val="4F81BD" w:themeColor="accent1"/>
                <w:sz w:val="22"/>
                <w:szCs w:val="22"/>
              </w:rPr>
              <w:t>(PI/Supervisor)</w:t>
            </w:r>
            <w:r w:rsidRPr="005E61C5">
              <w:rPr>
                <w:rFonts w:ascii="Calibri Light" w:eastAsiaTheme="minorHAnsi" w:hAnsi="Calibri Light" w:cs="Calibri Light"/>
                <w:bCs/>
                <w:i/>
                <w:iCs/>
                <w:color w:val="4F81BD" w:themeColor="accent1"/>
                <w:sz w:val="22"/>
                <w:szCs w:val="22"/>
              </w:rPr>
              <w:t>.</w:t>
            </w:r>
            <w:r w:rsidRPr="005E61C5">
              <w:rPr>
                <w:rFonts w:ascii="Calibri Light" w:eastAsiaTheme="minorHAnsi" w:hAnsi="Calibri Light" w:cs="Calibri Light"/>
                <w:bCs/>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(PI/Supervisor)</w:t>
            </w:r>
            <w:r w:rsidR="005E61C5">
              <w:rPr>
                <w:rFonts w:ascii="Calibri Light" w:eastAsiaTheme="minorHAnsi" w:hAnsi="Calibri Light" w:cs="Calibri Light"/>
                <w:bCs/>
                <w:i/>
                <w:iCs/>
                <w:color w:val="4F81BD" w:themeColor="accent1"/>
                <w:sz w:val="22"/>
                <w:szCs w:val="22"/>
              </w:rPr>
              <w:t xml:space="preserve"> </w:t>
            </w:r>
            <w:r w:rsidR="008212D9">
              <w:rPr>
                <w:rFonts w:ascii="Calibri Light" w:eastAsiaTheme="minorHAnsi" w:hAnsi="Calibri Light" w:cs="Calibri Light"/>
                <w:bCs/>
                <w:iCs/>
                <w:sz w:val="22"/>
                <w:szCs w:val="22"/>
              </w:rPr>
              <w:t xml:space="preserve">will continue to check in with </w:t>
            </w:r>
            <w:r w:rsidR="008212D9" w:rsidRPr="005E61C5">
              <w:rPr>
                <w:rFonts w:ascii="Calibri Light" w:eastAsiaTheme="minorHAnsi" w:hAnsi="Calibri Light" w:cs="Calibri Light"/>
                <w:bCs/>
                <w:i/>
                <w:iCs/>
                <w:color w:val="4F81BD" w:themeColor="accent1"/>
                <w:sz w:val="22"/>
                <w:szCs w:val="22"/>
              </w:rPr>
              <w:t>(Names</w:t>
            </w:r>
            <w:r w:rsidR="000A615A">
              <w:rPr>
                <w:rFonts w:ascii="Calibri Light" w:eastAsiaTheme="minorHAnsi" w:hAnsi="Calibri Light" w:cs="Calibri Light"/>
                <w:bCs/>
                <w:i/>
                <w:iCs/>
                <w:color w:val="4F81BD" w:themeColor="accent1"/>
                <w:sz w:val="22"/>
                <w:szCs w:val="22"/>
              </w:rPr>
              <w:t>, Unit</w:t>
            </w:r>
            <w:r w:rsidR="008212D9" w:rsidRPr="005E61C5">
              <w:rPr>
                <w:rFonts w:ascii="Calibri Light" w:eastAsiaTheme="minorHAnsi" w:hAnsi="Calibri Light" w:cs="Calibri Light"/>
                <w:bCs/>
                <w:i/>
                <w:iCs/>
                <w:color w:val="4F81BD" w:themeColor="accent1"/>
                <w:sz w:val="22"/>
                <w:szCs w:val="22"/>
              </w:rPr>
              <w:t>)</w:t>
            </w:r>
            <w:r w:rsidR="008212D9" w:rsidRPr="005E61C5">
              <w:rPr>
                <w:rFonts w:ascii="Calibri Light" w:eastAsiaTheme="minorHAnsi" w:hAnsi="Calibri Light" w:cs="Calibri Light"/>
                <w:bCs/>
                <w:iCs/>
                <w:color w:val="4F81BD" w:themeColor="accent1"/>
                <w:sz w:val="22"/>
                <w:szCs w:val="22"/>
              </w:rPr>
              <w:t xml:space="preserve"> </w:t>
            </w:r>
            <w:r w:rsidR="008212D9" w:rsidRPr="008212D9">
              <w:rPr>
                <w:rFonts w:ascii="Calibri Light" w:eastAsiaTheme="minorHAnsi" w:hAnsi="Calibri Light" w:cs="Calibri Light"/>
                <w:bCs/>
                <w:iCs/>
                <w:sz w:val="22"/>
                <w:szCs w:val="22"/>
              </w:rPr>
              <w:t xml:space="preserve">on </w:t>
            </w:r>
            <w:r w:rsidR="008212D9">
              <w:rPr>
                <w:rFonts w:ascii="Calibri Light" w:eastAsiaTheme="minorHAnsi" w:hAnsi="Calibri Light" w:cs="Calibri Light"/>
                <w:bCs/>
                <w:iCs/>
                <w:sz w:val="22"/>
                <w:szCs w:val="22"/>
              </w:rPr>
              <w:t xml:space="preserve">a regular basis to ensure continued comfort with working on campus and address any concerns. If at any time </w:t>
            </w:r>
            <w:r w:rsidR="008212D9" w:rsidRPr="005E61C5">
              <w:rPr>
                <w:rFonts w:ascii="Calibri Light" w:eastAsiaTheme="minorHAnsi" w:hAnsi="Calibri Light" w:cs="Calibri Light"/>
                <w:bCs/>
                <w:i/>
                <w:iCs/>
                <w:color w:val="4F81BD" w:themeColor="accent1"/>
                <w:sz w:val="22"/>
                <w:szCs w:val="22"/>
              </w:rPr>
              <w:t>(Names</w:t>
            </w:r>
            <w:r w:rsidR="000A615A">
              <w:rPr>
                <w:rFonts w:ascii="Calibri Light" w:eastAsiaTheme="minorHAnsi" w:hAnsi="Calibri Light" w:cs="Calibri Light"/>
                <w:bCs/>
                <w:i/>
                <w:iCs/>
                <w:color w:val="4F81BD" w:themeColor="accent1"/>
                <w:sz w:val="22"/>
                <w:szCs w:val="22"/>
              </w:rPr>
              <w:t>, Unit</w:t>
            </w:r>
            <w:r w:rsidR="008212D9" w:rsidRPr="005E61C5">
              <w:rPr>
                <w:rFonts w:ascii="Calibri Light" w:eastAsiaTheme="minorHAnsi" w:hAnsi="Calibri Light" w:cs="Calibri Light"/>
                <w:bCs/>
                <w:i/>
                <w:iCs/>
                <w:color w:val="4F81BD" w:themeColor="accent1"/>
                <w:sz w:val="22"/>
                <w:szCs w:val="22"/>
              </w:rPr>
              <w:t>)</w:t>
            </w:r>
            <w:r w:rsidR="008212D9" w:rsidRPr="005E61C5">
              <w:rPr>
                <w:rFonts w:ascii="Calibri Light" w:eastAsiaTheme="minorHAnsi" w:hAnsi="Calibri Light" w:cs="Calibri Light"/>
                <w:bCs/>
                <w:iCs/>
                <w:color w:val="4F81BD" w:themeColor="accent1"/>
                <w:sz w:val="22"/>
                <w:szCs w:val="22"/>
              </w:rPr>
              <w:t xml:space="preserve"> </w:t>
            </w:r>
            <w:r w:rsidR="008212D9">
              <w:rPr>
                <w:rFonts w:ascii="Calibri Light" w:eastAsiaTheme="minorHAnsi" w:hAnsi="Calibri Light" w:cs="Calibri Light"/>
                <w:bCs/>
                <w:iCs/>
                <w:sz w:val="22"/>
                <w:szCs w:val="22"/>
              </w:rPr>
              <w:t xml:space="preserve">has concerns about returning to work on campus they can request an exemption. </w:t>
            </w:r>
          </w:p>
        </w:tc>
      </w:tr>
      <w:tr w:rsidR="00F64EE2" w:rsidRPr="000F3523" w14:paraId="02D4ED4F" w14:textId="77777777" w:rsidTr="00A92DE6">
        <w:tc>
          <w:tcPr>
            <w:tcW w:w="9350" w:type="dxa"/>
            <w:shd w:val="clear" w:color="auto" w:fill="DBE5F1" w:themeFill="accent1" w:themeFillTint="33"/>
          </w:tcPr>
          <w:p w14:paraId="6C3E9C2F" w14:textId="7D3CAAD4" w:rsidR="00F64EE2" w:rsidRPr="00A13608" w:rsidRDefault="00C42F2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D3252D">
              <w:rPr>
                <w:rFonts w:ascii="Calibri Light" w:eastAsiaTheme="minorHAnsi" w:hAnsi="Calibri Light" w:cstheme="minorBidi"/>
                <w:b/>
                <w:bCs/>
                <w:sz w:val="22"/>
                <w:szCs w:val="22"/>
                <w:lang w:val="en-CA"/>
              </w:rPr>
              <w:t>5</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62CF24FB"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w:t>
            </w:r>
            <w:r w:rsidR="005F5397">
              <w:rPr>
                <w:rFonts w:ascii="Calibri Light" w:eastAsiaTheme="minorHAnsi" w:hAnsi="Calibri Light" w:cstheme="minorBidi"/>
                <w:bCs/>
                <w:sz w:val="22"/>
                <w:szCs w:val="22"/>
                <w:lang w:val="en-CA"/>
              </w:rPr>
              <w:t xml:space="preserve"> (JOHSC)</w:t>
            </w:r>
            <w:r w:rsidR="00F05060" w:rsidRPr="00A13608">
              <w:rPr>
                <w:rFonts w:ascii="Calibri Light" w:eastAsiaTheme="minorHAnsi" w:hAnsi="Calibri Light" w:cstheme="minorBidi"/>
                <w:bCs/>
                <w:sz w:val="22"/>
                <w:szCs w:val="22"/>
                <w:lang w:val="en-CA"/>
              </w:rPr>
              <w:t xml:space="preserve">, </w:t>
            </w:r>
            <w:r w:rsidR="005F5397">
              <w:rPr>
                <w:rFonts w:ascii="Calibri Light" w:eastAsiaTheme="minorHAnsi" w:hAnsi="Calibri Light" w:cstheme="minorBidi"/>
                <w:bCs/>
                <w:sz w:val="22"/>
                <w:szCs w:val="22"/>
                <w:lang w:val="en-CA"/>
              </w:rPr>
              <w:t xml:space="preserve">and/or Local Safety Teams (LST) </w:t>
            </w:r>
            <w:r w:rsidR="00F05060" w:rsidRPr="00A13608">
              <w:rPr>
                <w:rFonts w:ascii="Calibri Light" w:eastAsiaTheme="minorHAnsi" w:hAnsi="Calibri Light" w:cstheme="minorBidi"/>
                <w:bCs/>
                <w:sz w:val="22"/>
                <w:szCs w:val="22"/>
                <w:lang w:val="en-CA"/>
              </w:rPr>
              <w:t>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805E66">
        <w:tc>
          <w:tcPr>
            <w:tcW w:w="9350" w:type="dxa"/>
          </w:tcPr>
          <w:p w14:paraId="47AFF5E5" w14:textId="5305B19A" w:rsidR="004841E3" w:rsidRPr="008212D9" w:rsidRDefault="00B26E24" w:rsidP="008212D9">
            <w:pPr>
              <w:rPr>
                <w:rFonts w:ascii="Calibri Light" w:eastAsiaTheme="minorHAnsi" w:hAnsi="Calibri Light" w:cs="Calibri Light"/>
                <w:bCs/>
                <w:iCs/>
                <w:color w:val="000000" w:themeColor="text1"/>
                <w:sz w:val="22"/>
                <w:szCs w:val="22"/>
              </w:rPr>
            </w:pPr>
            <w:r w:rsidRPr="008212D9">
              <w:rPr>
                <w:rFonts w:ascii="Calibri Light" w:eastAsiaTheme="minorHAnsi" w:hAnsi="Calibri Light" w:cs="Calibri Light"/>
                <w:bCs/>
                <w:iCs/>
                <w:color w:val="000000" w:themeColor="text1"/>
                <w:sz w:val="22"/>
                <w:szCs w:val="22"/>
              </w:rPr>
              <w:t>The plan was presented</w:t>
            </w:r>
            <w:r w:rsidRPr="00B85757">
              <w:rPr>
                <w:rFonts w:ascii="Calibri Light" w:eastAsiaTheme="minorHAnsi" w:hAnsi="Calibri Light" w:cs="Calibri Light"/>
                <w:bCs/>
                <w:iCs/>
                <w:color w:val="000000" w:themeColor="text1"/>
                <w:sz w:val="22"/>
                <w:szCs w:val="22"/>
              </w:rPr>
              <w:t xml:space="preserve"> to</w:t>
            </w:r>
            <w:r w:rsidR="008212D9" w:rsidRPr="005E61C5">
              <w:rPr>
                <w:rFonts w:ascii="Calibri Light" w:eastAsiaTheme="minorHAnsi" w:hAnsi="Calibri Light" w:cs="Calibri Light"/>
                <w:bCs/>
                <w:i/>
                <w:iCs/>
                <w:color w:val="4F81BD" w:themeColor="accent1"/>
                <w:sz w:val="22"/>
                <w:szCs w:val="22"/>
              </w:rPr>
              <w:t xml:space="preserve"> </w:t>
            </w:r>
            <w:r w:rsidR="008212D9" w:rsidRPr="00C24814">
              <w:rPr>
                <w:rFonts w:ascii="Calibri Light" w:eastAsiaTheme="minorHAnsi" w:hAnsi="Calibri Light" w:cs="Calibri Light"/>
                <w:bCs/>
                <w:i/>
                <w:iCs/>
                <w:color w:val="4F81BD" w:themeColor="accent1"/>
                <w:sz w:val="22"/>
                <w:szCs w:val="22"/>
              </w:rPr>
              <w:t>(</w:t>
            </w:r>
            <w:r w:rsidR="000A615A">
              <w:rPr>
                <w:rFonts w:ascii="Calibri Light" w:eastAsiaTheme="minorHAnsi" w:hAnsi="Calibri Light" w:cs="Calibri Light"/>
                <w:bCs/>
                <w:i/>
                <w:iCs/>
                <w:color w:val="4F81BD" w:themeColor="accent1"/>
                <w:sz w:val="22"/>
                <w:szCs w:val="22"/>
              </w:rPr>
              <w:t>Unit</w:t>
            </w:r>
            <w:r w:rsidR="008212D9" w:rsidRPr="00C24814">
              <w:rPr>
                <w:rFonts w:ascii="Calibri Light" w:eastAsiaTheme="minorHAnsi" w:hAnsi="Calibri Light" w:cs="Calibri Light"/>
                <w:bCs/>
                <w:i/>
                <w:iCs/>
                <w:color w:val="4F81BD" w:themeColor="accent1"/>
                <w:sz w:val="22"/>
                <w:szCs w:val="22"/>
              </w:rPr>
              <w:t>)</w:t>
            </w:r>
            <w:r w:rsidRPr="00C24814">
              <w:rPr>
                <w:rFonts w:ascii="Calibri Light" w:eastAsiaTheme="minorHAnsi" w:hAnsi="Calibri Light" w:cs="Calibri Light"/>
                <w:bCs/>
                <w:i/>
                <w:iCs/>
                <w:color w:val="4F81BD" w:themeColor="accent1"/>
                <w:sz w:val="22"/>
                <w:szCs w:val="22"/>
              </w:rPr>
              <w:t xml:space="preserve"> (e.g. /staff meeting/via email)</w:t>
            </w:r>
            <w:r w:rsidRPr="005E61C5">
              <w:rPr>
                <w:rFonts w:ascii="Calibri Light" w:eastAsiaTheme="minorHAnsi" w:hAnsi="Calibri Light" w:cs="Calibri Light"/>
                <w:bCs/>
                <w:iCs/>
                <w:color w:val="4F81BD" w:themeColor="accent1"/>
                <w:sz w:val="22"/>
                <w:szCs w:val="22"/>
              </w:rPr>
              <w:t xml:space="preserve"> </w:t>
            </w:r>
            <w:r w:rsidRPr="008212D9">
              <w:rPr>
                <w:rFonts w:ascii="Calibri Light" w:eastAsiaTheme="minorHAnsi" w:hAnsi="Calibri Light" w:cs="Calibri Light"/>
                <w:bCs/>
                <w:iCs/>
                <w:color w:val="000000" w:themeColor="text1"/>
                <w:sz w:val="22"/>
                <w:szCs w:val="22"/>
              </w:rPr>
              <w:t xml:space="preserve">on </w:t>
            </w:r>
            <w:r w:rsidR="009405A5" w:rsidRPr="005E61C5">
              <w:rPr>
                <w:rFonts w:ascii="Calibri Light" w:eastAsiaTheme="minorHAnsi" w:hAnsi="Calibri Light" w:cs="Calibri Light"/>
                <w:bCs/>
                <w:i/>
                <w:iCs/>
                <w:color w:val="4F81BD" w:themeColor="accent1"/>
                <w:sz w:val="22"/>
                <w:szCs w:val="22"/>
              </w:rPr>
              <w:t>(</w:t>
            </w:r>
            <w:r w:rsidRPr="00C24814">
              <w:rPr>
                <w:rFonts w:ascii="Calibri Light" w:eastAsiaTheme="minorHAnsi" w:hAnsi="Calibri Light" w:cs="Calibri Light"/>
                <w:bCs/>
                <w:i/>
                <w:iCs/>
                <w:color w:val="4F81BD" w:themeColor="accent1"/>
                <w:sz w:val="22"/>
                <w:szCs w:val="22"/>
              </w:rPr>
              <w:t>X date</w:t>
            </w:r>
            <w:r w:rsidR="009405A5" w:rsidRPr="00C24814">
              <w:rPr>
                <w:rFonts w:ascii="Calibri Light" w:eastAsiaTheme="minorHAnsi" w:hAnsi="Calibri Light" w:cs="Calibri Light"/>
                <w:bCs/>
                <w:i/>
                <w:iCs/>
                <w:color w:val="4F81BD" w:themeColor="accent1"/>
                <w:sz w:val="22"/>
                <w:szCs w:val="22"/>
              </w:rPr>
              <w:t>)</w:t>
            </w:r>
            <w:r w:rsidRPr="005E61C5">
              <w:rPr>
                <w:rFonts w:ascii="Calibri Light" w:eastAsiaTheme="minorHAnsi" w:hAnsi="Calibri Light" w:cs="Calibri Light"/>
                <w:bCs/>
                <w:iCs/>
                <w:color w:val="4F81BD" w:themeColor="accent1"/>
                <w:sz w:val="22"/>
                <w:szCs w:val="22"/>
              </w:rPr>
              <w:t xml:space="preserve"> </w:t>
            </w:r>
            <w:r w:rsidRPr="008212D9">
              <w:rPr>
                <w:rFonts w:ascii="Calibri Light" w:eastAsiaTheme="minorHAnsi" w:hAnsi="Calibri Light" w:cs="Calibri Light"/>
                <w:bCs/>
                <w:iCs/>
                <w:color w:val="000000" w:themeColor="text1"/>
                <w:sz w:val="22"/>
                <w:szCs w:val="22"/>
              </w:rPr>
              <w:t>for questions and feedback.</w:t>
            </w:r>
            <w:r w:rsidRPr="008212D9">
              <w:rPr>
                <w:rFonts w:ascii="Calibri Light" w:eastAsiaTheme="minorHAnsi" w:hAnsi="Calibri Light" w:cs="Calibri Light"/>
                <w:iCs/>
                <w:color w:val="000000" w:themeColor="text1"/>
              </w:rPr>
              <w:t> </w:t>
            </w:r>
            <w:r w:rsidRPr="008212D9">
              <w:rPr>
                <w:rFonts w:ascii="Calibri Light" w:eastAsiaTheme="minorHAnsi" w:hAnsi="Calibri Light" w:cs="Calibri Light"/>
                <w:bCs/>
                <w:iCs/>
                <w:color w:val="000000" w:themeColor="text1"/>
                <w:sz w:val="22"/>
                <w:szCs w:val="22"/>
              </w:rPr>
              <w:t xml:space="preserve">The </w:t>
            </w:r>
            <w:r w:rsidR="009405A5">
              <w:rPr>
                <w:rFonts w:ascii="Calibri Light" w:eastAsiaTheme="minorHAnsi" w:hAnsi="Calibri Light" w:cs="Calibri Light"/>
                <w:bCs/>
                <w:iCs/>
                <w:color w:val="000000" w:themeColor="text1"/>
                <w:sz w:val="22"/>
                <w:szCs w:val="22"/>
              </w:rPr>
              <w:t>ICICS LST and</w:t>
            </w:r>
            <w:r w:rsidRPr="008212D9">
              <w:rPr>
                <w:rFonts w:ascii="Calibri Light" w:eastAsiaTheme="minorHAnsi" w:hAnsi="Calibri Light" w:cs="Calibri Light"/>
                <w:bCs/>
                <w:iCs/>
                <w:color w:val="000000" w:themeColor="text1"/>
                <w:sz w:val="22"/>
                <w:szCs w:val="22"/>
              </w:rPr>
              <w:t xml:space="preserve"> </w:t>
            </w:r>
            <w:r w:rsidR="009405A5">
              <w:rPr>
                <w:rFonts w:ascii="Calibri Light" w:eastAsiaTheme="minorHAnsi" w:hAnsi="Calibri Light" w:cs="Calibri Light"/>
                <w:bCs/>
                <w:iCs/>
                <w:color w:val="000000" w:themeColor="text1"/>
                <w:sz w:val="22"/>
                <w:szCs w:val="22"/>
              </w:rPr>
              <w:t xml:space="preserve">applicable </w:t>
            </w:r>
            <w:r w:rsidRPr="008212D9">
              <w:rPr>
                <w:rFonts w:ascii="Calibri Light" w:eastAsiaTheme="minorHAnsi" w:hAnsi="Calibri Light" w:cs="Calibri Light"/>
                <w:bCs/>
                <w:iCs/>
                <w:color w:val="000000" w:themeColor="text1"/>
                <w:sz w:val="22"/>
                <w:szCs w:val="22"/>
              </w:rPr>
              <w:t>JOHSC(s) will review the plan either prior to submission or within 30 days of submission</w:t>
            </w:r>
            <w:r w:rsidR="00E35EEF" w:rsidRPr="008212D9">
              <w:rPr>
                <w:rFonts w:ascii="Calibri Light" w:eastAsiaTheme="minorHAnsi" w:hAnsi="Calibri Light" w:cs="Calibri Light"/>
                <w:bCs/>
                <w:iCs/>
                <w:color w:val="000000" w:themeColor="text1"/>
                <w:sz w:val="22"/>
                <w:szCs w:val="22"/>
              </w:rPr>
              <w:t>, and the plan will be revised as necessary</w:t>
            </w:r>
            <w:r w:rsidRPr="008212D9">
              <w:rPr>
                <w:rFonts w:ascii="Calibri Light" w:eastAsiaTheme="minorHAnsi" w:hAnsi="Calibri Light" w:cs="Calibri Light"/>
                <w:bCs/>
                <w:iCs/>
                <w:color w:val="000000" w:themeColor="text1"/>
                <w:sz w:val="22"/>
                <w:szCs w:val="22"/>
              </w:rPr>
              <w:t xml:space="preserve">. </w:t>
            </w:r>
          </w:p>
        </w:tc>
      </w:tr>
      <w:tr w:rsidR="00F64EE2" w:rsidRPr="000F3523" w14:paraId="28E47496" w14:textId="77777777" w:rsidTr="00A92DE6">
        <w:tc>
          <w:tcPr>
            <w:tcW w:w="9350" w:type="dxa"/>
            <w:shd w:val="clear" w:color="auto" w:fill="DBE5F1" w:themeFill="accent1" w:themeFillTint="33"/>
          </w:tcPr>
          <w:p w14:paraId="391BCB00" w14:textId="6F098740" w:rsidR="00F64EE2" w:rsidRPr="00A13608" w:rsidRDefault="005F5397"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1C644A">
              <w:rPr>
                <w:rFonts w:ascii="Calibri Light" w:eastAsiaTheme="minorHAnsi" w:hAnsi="Calibri Light" w:cstheme="minorBidi"/>
                <w:b/>
                <w:bCs/>
                <w:sz w:val="22"/>
                <w:szCs w:val="22"/>
                <w:lang w:val="en-CA"/>
              </w:rPr>
              <w:t>6</w:t>
            </w:r>
            <w:r w:rsidR="00F64EE2"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467F451D" w:rsidR="00F64EE2" w:rsidRPr="00A13608" w:rsidRDefault="00B001AF" w:rsidP="00805E66">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r w:rsidR="001469A1">
              <w:rPr>
                <w:rFonts w:ascii="Calibri Light" w:eastAsiaTheme="minorHAnsi" w:hAnsi="Calibri Light" w:cstheme="minorBidi"/>
                <w:bCs/>
                <w:sz w:val="22"/>
                <w:szCs w:val="22"/>
                <w:lang w:val="en-CA"/>
              </w:rPr>
              <w:t xml:space="preserve">. </w:t>
            </w:r>
            <w:hyperlink r:id="rId37" w:history="1">
              <w:r w:rsidR="001469A1" w:rsidRPr="00A22BE0">
                <w:rPr>
                  <w:rStyle w:val="Hyperlink"/>
                  <w:rFonts w:asciiTheme="majorHAnsi" w:hAnsiTheme="majorHAnsi" w:cstheme="majorHAnsi"/>
                  <w:bCs/>
                  <w:i/>
                  <w:color w:val="954F72"/>
                  <w:sz w:val="22"/>
                  <w:szCs w:val="22"/>
                </w:rPr>
                <w:t>https://wellbeing.ubc.ca/wellbeing-campaigns-and-initiatives/thrive</w:t>
              </w:r>
            </w:hyperlink>
          </w:p>
        </w:tc>
      </w:tr>
      <w:tr w:rsidR="00F64EE2" w:rsidRPr="000F3523" w14:paraId="77C30080" w14:textId="77777777" w:rsidTr="00805E66">
        <w:tc>
          <w:tcPr>
            <w:tcW w:w="9350" w:type="dxa"/>
          </w:tcPr>
          <w:p w14:paraId="2C839AA6" w14:textId="77777777" w:rsidR="00A92DE6" w:rsidRPr="005C065C" w:rsidRDefault="00A92DE6" w:rsidP="00A92DE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All s</w:t>
            </w:r>
            <w:r w:rsidRPr="005C065C">
              <w:rPr>
                <w:rFonts w:ascii="Calibri Light" w:eastAsiaTheme="minorHAnsi" w:hAnsi="Calibri Light" w:cstheme="minorBidi"/>
                <w:bCs/>
                <w:sz w:val="22"/>
                <w:szCs w:val="22"/>
                <w:lang w:val="en-CA"/>
              </w:rPr>
              <w:t>upervisors have been informed on appropriate Workplace Health measures and supports for staff mental and physical health, to be made available as they return to campus. Check in’s and supports will also be made available via the following channels:</w:t>
            </w:r>
          </w:p>
          <w:p w14:paraId="4FD0A7A6"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Weekly team meetings (virtual)</w:t>
            </w:r>
          </w:p>
          <w:p w14:paraId="12BC60E0" w14:textId="77777777" w:rsidR="00A92DE6" w:rsidRPr="0065782F"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65782F">
              <w:rPr>
                <w:rFonts w:ascii="Calibri Light" w:eastAsiaTheme="minorHAnsi" w:hAnsi="Calibri Light" w:cstheme="minorBidi"/>
                <w:bCs/>
                <w:sz w:val="22"/>
                <w:szCs w:val="22"/>
                <w:lang w:val="en-CA"/>
              </w:rPr>
              <w:t>Team email broadcasts</w:t>
            </w:r>
          </w:p>
          <w:p w14:paraId="5FDD357C" w14:textId="77777777" w:rsidR="00A92DE6" w:rsidRPr="005C065C" w:rsidRDefault="00A92DE6" w:rsidP="00DB11E0">
            <w:pPr>
              <w:pStyle w:val="ListParagraph"/>
              <w:numPr>
                <w:ilvl w:val="0"/>
                <w:numId w:val="1"/>
              </w:numPr>
              <w:spacing w:line="276" w:lineRule="auto"/>
              <w:rPr>
                <w:rFonts w:ascii="Calibri Light" w:eastAsiaTheme="minorHAnsi" w:hAnsi="Calibri Light" w:cstheme="minorBidi"/>
                <w:bCs/>
                <w:sz w:val="22"/>
                <w:szCs w:val="22"/>
                <w:lang w:val="en-CA"/>
              </w:rPr>
            </w:pPr>
            <w:r w:rsidRPr="005C065C">
              <w:rPr>
                <w:rFonts w:ascii="Calibri Light" w:eastAsiaTheme="minorHAnsi" w:hAnsi="Calibri Light" w:cstheme="minorBidi"/>
                <w:bCs/>
                <w:sz w:val="22"/>
                <w:szCs w:val="22"/>
                <w:lang w:val="en-CA"/>
              </w:rPr>
              <w:t>One-on-one meetings with direct supervisors</w:t>
            </w:r>
          </w:p>
          <w:p w14:paraId="4459B428" w14:textId="77777777" w:rsidR="00A92DE6" w:rsidRPr="0065782F" w:rsidRDefault="00A92DE6" w:rsidP="00DB11E0">
            <w:pPr>
              <w:pStyle w:val="ListParagraph"/>
              <w:numPr>
                <w:ilvl w:val="0"/>
                <w:numId w:val="1"/>
              </w:numPr>
              <w:spacing w:line="276" w:lineRule="auto"/>
              <w:rPr>
                <w:rFonts w:ascii="Calibri Light" w:eastAsiaTheme="minorHAnsi" w:hAnsi="Calibri Light" w:cs="Calibri Light"/>
                <w:bCs/>
                <w:iCs/>
                <w:sz w:val="22"/>
                <w:szCs w:val="22"/>
                <w:lang w:val="en-CA"/>
              </w:rPr>
            </w:pPr>
            <w:r>
              <w:rPr>
                <w:rFonts w:ascii="Calibri Light" w:eastAsiaTheme="minorHAnsi" w:hAnsi="Calibri Light" w:cstheme="minorBidi"/>
                <w:bCs/>
                <w:sz w:val="22"/>
                <w:szCs w:val="22"/>
                <w:lang w:val="en-CA"/>
              </w:rPr>
              <w:t>JOHSC m</w:t>
            </w:r>
            <w:r w:rsidRPr="005C065C">
              <w:rPr>
                <w:rFonts w:ascii="Calibri Light" w:eastAsiaTheme="minorHAnsi" w:hAnsi="Calibri Light" w:cstheme="minorBidi"/>
                <w:bCs/>
                <w:sz w:val="22"/>
                <w:szCs w:val="22"/>
                <w:lang w:val="en-CA"/>
              </w:rPr>
              <w:t xml:space="preserve">eetings &amp; </w:t>
            </w:r>
            <w:r>
              <w:rPr>
                <w:rFonts w:ascii="Calibri Light" w:eastAsiaTheme="minorHAnsi" w:hAnsi="Calibri Light" w:cstheme="minorBidi"/>
                <w:bCs/>
                <w:sz w:val="22"/>
                <w:szCs w:val="22"/>
                <w:lang w:val="en-CA"/>
              </w:rPr>
              <w:t>c</w:t>
            </w:r>
            <w:r w:rsidRPr="005C065C">
              <w:rPr>
                <w:rFonts w:ascii="Calibri Light" w:eastAsiaTheme="minorHAnsi" w:hAnsi="Calibri Light" w:cstheme="minorBidi"/>
                <w:bCs/>
                <w:sz w:val="22"/>
                <w:szCs w:val="22"/>
                <w:lang w:val="en-CA"/>
              </w:rPr>
              <w:t>ommunications</w:t>
            </w:r>
          </w:p>
          <w:p w14:paraId="406141C4" w14:textId="77777777" w:rsidR="00A92DE6" w:rsidRPr="0065782F" w:rsidRDefault="00A92DE6" w:rsidP="00A92DE6">
            <w:pPr>
              <w:ind w:left="360"/>
              <w:rPr>
                <w:rFonts w:ascii="Calibri Light" w:eastAsiaTheme="minorHAnsi" w:hAnsi="Calibri Light" w:cs="Calibri Light"/>
                <w:bCs/>
                <w:iCs/>
                <w:lang w:val="en-CA"/>
              </w:rPr>
            </w:pPr>
          </w:p>
          <w:p w14:paraId="15BC66DE" w14:textId="6E24D0DF" w:rsidR="00F64EE2" w:rsidRPr="00A13608" w:rsidRDefault="00A92DE6" w:rsidP="00A92DE6">
            <w:pPr>
              <w:rPr>
                <w:rFonts w:ascii="Calibri Light" w:eastAsiaTheme="minorHAnsi" w:hAnsi="Calibri Light" w:cstheme="minorBidi"/>
                <w:bCs/>
                <w:sz w:val="22"/>
                <w:szCs w:val="22"/>
                <w:lang w:val="en-CA"/>
              </w:rPr>
            </w:pPr>
            <w:r w:rsidRPr="005C065C">
              <w:rPr>
                <w:rFonts w:ascii="Calibri Light" w:eastAsiaTheme="minorHAnsi" w:hAnsi="Calibri Light" w:cs="Calibri Light"/>
                <w:bCs/>
                <w:iCs/>
                <w:sz w:val="22"/>
                <w:szCs w:val="22"/>
                <w:lang w:val="en-CA"/>
              </w:rPr>
              <w:t xml:space="preserve">Supervisors are encouraged to disseminate information from </w:t>
            </w:r>
            <w:hyperlink r:id="rId38" w:history="1">
              <w:r w:rsidRPr="005C065C">
                <w:rPr>
                  <w:rStyle w:val="Hyperlink"/>
                  <w:rFonts w:ascii="Calibri Light" w:eastAsiaTheme="minorHAnsi" w:hAnsi="Calibri Light" w:cs="Calibri Light"/>
                  <w:bCs/>
                  <w:iCs/>
                  <w:sz w:val="22"/>
                  <w:szCs w:val="22"/>
                  <w:lang w:val="en-CA"/>
                </w:rPr>
                <w:t>UBC Wellbeing</w:t>
              </w:r>
            </w:hyperlink>
            <w:r w:rsidRPr="005C065C">
              <w:rPr>
                <w:rFonts w:ascii="Calibri Light" w:eastAsiaTheme="minorHAnsi" w:hAnsi="Calibri Light" w:cs="Calibri Light"/>
                <w:bCs/>
                <w:iCs/>
                <w:sz w:val="22"/>
                <w:szCs w:val="22"/>
                <w:lang w:val="en-CA"/>
              </w:rPr>
              <w:t>.</w:t>
            </w:r>
          </w:p>
        </w:tc>
      </w:tr>
      <w:tr w:rsidR="00F64EE2" w:rsidRPr="000F3523" w14:paraId="1ECCBAE4" w14:textId="77777777" w:rsidTr="00A92DE6">
        <w:tc>
          <w:tcPr>
            <w:tcW w:w="9350" w:type="dxa"/>
            <w:shd w:val="clear" w:color="auto" w:fill="DBE5F1" w:themeFill="accent1" w:themeFillTint="33"/>
          </w:tcPr>
          <w:p w14:paraId="030BDB4D" w14:textId="399E9372" w:rsidR="00F64EE2" w:rsidRPr="00A13608" w:rsidRDefault="005F5397" w:rsidP="00B001AF">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w:t>
            </w:r>
            <w:r w:rsidR="001C644A">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lastRenderedPageBreak/>
              <w:t>Describe how you will publish your plan ONLINE and post in HARD COPY at your workplace for employees and for others that may need to attend site</w:t>
            </w:r>
          </w:p>
        </w:tc>
      </w:tr>
      <w:tr w:rsidR="00F64EE2" w:rsidRPr="000F3523" w14:paraId="56A227B4" w14:textId="77777777" w:rsidTr="00805E66">
        <w:tc>
          <w:tcPr>
            <w:tcW w:w="9350" w:type="dxa"/>
          </w:tcPr>
          <w:p w14:paraId="79052D27" w14:textId="22A02874" w:rsidR="00F74CDF" w:rsidRPr="009405A5" w:rsidRDefault="009405A5" w:rsidP="00A92DE6">
            <w:pPr>
              <w:rPr>
                <w:rFonts w:ascii="Calibri Light" w:eastAsiaTheme="minorHAnsi" w:hAnsi="Calibri Light" w:cstheme="minorBidi"/>
                <w:bCs/>
                <w:lang w:val="en-CA"/>
              </w:rPr>
            </w:pPr>
            <w:r w:rsidRPr="009405A5">
              <w:rPr>
                <w:rFonts w:ascii="Calibri Light" w:eastAsiaTheme="minorHAnsi" w:hAnsi="Calibri Light" w:cs="Calibri Light"/>
                <w:bCs/>
                <w:iCs/>
                <w:color w:val="000000" w:themeColor="text1"/>
                <w:sz w:val="22"/>
                <w:szCs w:val="22"/>
              </w:rPr>
              <w:lastRenderedPageBreak/>
              <w:t>Final Plans will be emailed to</w:t>
            </w:r>
            <w:r w:rsidRPr="000A615A">
              <w:rPr>
                <w:rFonts w:ascii="Calibri Light" w:eastAsiaTheme="minorHAnsi" w:hAnsi="Calibri Light" w:cs="Calibri Light"/>
                <w:bCs/>
                <w:iCs/>
                <w:color w:val="000000" w:themeColor="text1"/>
                <w:sz w:val="22"/>
                <w:szCs w:val="22"/>
              </w:rPr>
              <w:t xml:space="preserve"> </w:t>
            </w:r>
            <w:r w:rsidR="000A615A" w:rsidRPr="000A615A">
              <w:rPr>
                <w:rFonts w:ascii="Calibri Light" w:eastAsiaTheme="minorHAnsi" w:hAnsi="Calibri Light" w:cs="Calibri Light"/>
                <w:bCs/>
                <w:iCs/>
                <w:color w:val="000000" w:themeColor="text1"/>
                <w:sz w:val="22"/>
                <w:szCs w:val="22"/>
              </w:rPr>
              <w:t>individuals</w:t>
            </w:r>
            <w:r w:rsidRPr="000A615A">
              <w:rPr>
                <w:rFonts w:ascii="Calibri Light" w:eastAsiaTheme="minorHAnsi" w:hAnsi="Calibri Light" w:cs="Calibri Light"/>
                <w:bCs/>
                <w:iCs/>
                <w:color w:val="000000" w:themeColor="text1"/>
                <w:sz w:val="22"/>
                <w:szCs w:val="22"/>
              </w:rPr>
              <w:t xml:space="preserve"> </w:t>
            </w:r>
            <w:r>
              <w:rPr>
                <w:rFonts w:ascii="Calibri Light" w:eastAsiaTheme="minorHAnsi" w:hAnsi="Calibri Light" w:cs="Calibri Light"/>
                <w:bCs/>
                <w:iCs/>
                <w:color w:val="000000" w:themeColor="text1"/>
                <w:sz w:val="22"/>
                <w:szCs w:val="22"/>
              </w:rPr>
              <w:t>requesting access to</w:t>
            </w:r>
            <w:r w:rsidR="005E61C5">
              <w:rPr>
                <w:rFonts w:ascii="Calibri Light" w:eastAsiaTheme="minorHAnsi" w:hAnsi="Calibri Light" w:cs="Calibri Light"/>
                <w:bCs/>
                <w:iCs/>
                <w:color w:val="000000" w:themeColor="text1"/>
                <w:sz w:val="22"/>
                <w:szCs w:val="22"/>
              </w:rPr>
              <w:t xml:space="preserve"> </w:t>
            </w:r>
            <w:r w:rsidR="00B85757">
              <w:rPr>
                <w:rFonts w:ascii="Calibri Light" w:eastAsiaTheme="minorHAnsi" w:hAnsi="Calibri Light" w:cs="Calibri Light"/>
                <w:bCs/>
                <w:iCs/>
                <w:color w:val="000000" w:themeColor="text1"/>
                <w:sz w:val="22"/>
                <w:szCs w:val="22"/>
              </w:rPr>
              <w:t xml:space="preserve">ICICS </w:t>
            </w:r>
            <w:r w:rsidR="005E61C5" w:rsidRPr="005E61C5">
              <w:rPr>
                <w:rFonts w:ascii="Calibri Light" w:eastAsiaTheme="minorHAnsi" w:hAnsi="Calibri Light" w:cs="Calibri Light"/>
                <w:bCs/>
                <w:i/>
                <w:iCs/>
                <w:color w:val="4F81BD" w:themeColor="accent1"/>
                <w:sz w:val="22"/>
                <w:szCs w:val="22"/>
              </w:rPr>
              <w:t>(Room</w:t>
            </w:r>
            <w:r w:rsidR="00B85757">
              <w:rPr>
                <w:rFonts w:ascii="Calibri Light" w:eastAsiaTheme="minorHAnsi" w:hAnsi="Calibri Light" w:cs="Calibri Light"/>
                <w:bCs/>
                <w:i/>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w:t>
            </w:r>
            <w:r>
              <w:rPr>
                <w:rFonts w:ascii="Calibri Light" w:eastAsiaTheme="minorHAnsi" w:hAnsi="Calibri Light" w:cs="Calibri Light"/>
                <w:bCs/>
                <w:iCs/>
                <w:color w:val="000000" w:themeColor="text1"/>
                <w:sz w:val="22"/>
                <w:szCs w:val="22"/>
              </w:rPr>
              <w:t xml:space="preserve">. A digital copy of the plan will be posted to the ICICS Website and a hard copy will be posted on the door of </w:t>
            </w:r>
            <w:r w:rsidR="005E61C5" w:rsidRPr="005E61C5">
              <w:rPr>
                <w:rFonts w:ascii="Calibri Light" w:eastAsiaTheme="minorHAnsi" w:hAnsi="Calibri Light" w:cs="Calibri Light"/>
                <w:bCs/>
                <w:i/>
                <w:iCs/>
                <w:color w:val="4F81BD" w:themeColor="accent1"/>
                <w:sz w:val="22"/>
                <w:szCs w:val="22"/>
              </w:rPr>
              <w:t>(Room</w:t>
            </w:r>
            <w:r w:rsidR="00B85757">
              <w:rPr>
                <w:rFonts w:ascii="Calibri Light" w:eastAsiaTheme="minorHAnsi" w:hAnsi="Calibri Light" w:cs="Calibri Light"/>
                <w:bCs/>
                <w:i/>
                <w:iCs/>
                <w:color w:val="4F81BD" w:themeColor="accent1"/>
                <w:sz w:val="22"/>
                <w:szCs w:val="22"/>
              </w:rPr>
              <w:t xml:space="preserve"> #</w:t>
            </w:r>
            <w:r w:rsidR="005E61C5" w:rsidRPr="005E61C5">
              <w:rPr>
                <w:rFonts w:ascii="Calibri Light" w:eastAsiaTheme="minorHAnsi" w:hAnsi="Calibri Light" w:cs="Calibri Light"/>
                <w:bCs/>
                <w:i/>
                <w:iCs/>
                <w:color w:val="4F81BD" w:themeColor="accent1"/>
                <w:sz w:val="22"/>
                <w:szCs w:val="22"/>
              </w:rPr>
              <w:t>)</w:t>
            </w:r>
            <w:r>
              <w:rPr>
                <w:rFonts w:ascii="Calibri Light" w:eastAsiaTheme="minorHAnsi" w:hAnsi="Calibri Light" w:cs="Calibri Light"/>
                <w:bCs/>
                <w:iCs/>
                <w:color w:val="000000" w:themeColor="text1"/>
                <w:sz w:val="22"/>
                <w:szCs w:val="22"/>
              </w:rPr>
              <w:t xml:space="preserve">.  </w:t>
            </w: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83070F7" w14:textId="7765EDF3"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0F502DD2" w14:textId="794220A8" w:rsidR="00726FDC" w:rsidRDefault="00726FDC" w:rsidP="00DB11E0">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0"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02622C">
        <w:tc>
          <w:tcPr>
            <w:tcW w:w="9350" w:type="dxa"/>
            <w:shd w:val="clear" w:color="auto" w:fill="DBE5F1" w:themeFill="accent1" w:themeFillTint="33"/>
          </w:tcPr>
          <w:p w14:paraId="3F69C2A3" w14:textId="31F14D07" w:rsidR="000F3523" w:rsidRPr="00A13608" w:rsidRDefault="006A5973"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3.1</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805E66">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805E66">
        <w:trPr>
          <w:trHeight w:val="872"/>
        </w:trPr>
        <w:tc>
          <w:tcPr>
            <w:tcW w:w="9350" w:type="dxa"/>
          </w:tcPr>
          <w:p w14:paraId="1FE1D0B4" w14:textId="77777777" w:rsidR="00A92DE6" w:rsidRPr="00A92DE6" w:rsidRDefault="00A92DE6" w:rsidP="00A92DE6">
            <w:p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lastRenderedPageBreak/>
              <w:t>[Please outline:</w:t>
            </w:r>
          </w:p>
          <w:p w14:paraId="351050CC"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remains working remotely</w:t>
            </w:r>
          </w:p>
          <w:p w14:paraId="26B7D83D" w14:textId="77777777" w:rsidR="00A92DE6"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Who you’ve requested back to work</w:t>
            </w:r>
          </w:p>
          <w:p w14:paraId="67E9D52D" w14:textId="77CA4B4E" w:rsidR="00F27BCC" w:rsidRPr="00A92DE6" w:rsidRDefault="00A92DE6" w:rsidP="00DB11E0">
            <w:pPr>
              <w:pStyle w:val="ListParagraph"/>
              <w:numPr>
                <w:ilvl w:val="0"/>
                <w:numId w:val="4"/>
              </w:numPr>
              <w:rPr>
                <w:rFonts w:ascii="Calibri Light" w:eastAsiaTheme="minorHAnsi" w:hAnsi="Calibri Light" w:cs="Calibri Light"/>
                <w:bCs/>
                <w:i/>
                <w:iCs/>
                <w:color w:val="0070C0"/>
                <w:sz w:val="22"/>
                <w:szCs w:val="22"/>
                <w:lang w:val="en-CA"/>
              </w:rPr>
            </w:pPr>
            <w:r w:rsidRPr="00A92DE6">
              <w:rPr>
                <w:rFonts w:ascii="Calibri Light" w:eastAsiaTheme="minorHAnsi" w:hAnsi="Calibri Light" w:cs="Calibri Light"/>
                <w:bCs/>
                <w:i/>
                <w:iCs/>
                <w:color w:val="0070C0"/>
                <w:sz w:val="22"/>
                <w:szCs w:val="22"/>
                <w:lang w:val="en-CA"/>
              </w:rPr>
              <w:t>Why they’ve been requested to return]</w:t>
            </w:r>
          </w:p>
        </w:tc>
      </w:tr>
      <w:tr w:rsidR="00B10A79" w:rsidRPr="005121B1" w14:paraId="7526DF28" w14:textId="77777777" w:rsidTr="0002622C">
        <w:trPr>
          <w:trHeight w:val="872"/>
        </w:trPr>
        <w:tc>
          <w:tcPr>
            <w:tcW w:w="9350" w:type="dxa"/>
            <w:shd w:val="clear" w:color="auto" w:fill="DBE5F1" w:themeFill="accent1" w:themeFillTint="33"/>
          </w:tcPr>
          <w:p w14:paraId="0719C920" w14:textId="68C01CB6" w:rsidR="006A5973" w:rsidRDefault="008D2AEE" w:rsidP="006A597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3.2</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w:t>
            </w:r>
            <w:r w:rsidR="006A5973">
              <w:rPr>
                <w:rFonts w:ascii="Calibri Light" w:eastAsiaTheme="minorHAnsi" w:hAnsi="Calibri Light" w:cstheme="minorBidi"/>
                <w:b/>
                <w:bCs/>
                <w:sz w:val="22"/>
                <w:szCs w:val="22"/>
                <w:lang w:val="en-CA"/>
              </w:rPr>
              <w:t xml:space="preserve"> and room</w:t>
            </w:r>
            <w:r w:rsidR="000F3523" w:rsidRPr="00A13608">
              <w:rPr>
                <w:rFonts w:ascii="Calibri Light" w:eastAsiaTheme="minorHAnsi" w:hAnsi="Calibri Light" w:cstheme="minorBidi"/>
                <w:b/>
                <w:bCs/>
                <w:sz w:val="22"/>
                <w:szCs w:val="22"/>
                <w:lang w:val="en-CA"/>
              </w:rPr>
              <w:t xml:space="preserve"> </w:t>
            </w:r>
            <w:r w:rsidR="006A5973">
              <w:rPr>
                <w:rFonts w:ascii="Calibri Light" w:eastAsiaTheme="minorHAnsi" w:hAnsi="Calibri Light" w:cstheme="minorBidi"/>
                <w:b/>
                <w:bCs/>
                <w:sz w:val="22"/>
                <w:szCs w:val="22"/>
                <w:lang w:val="en-CA"/>
              </w:rPr>
              <w:t>s</w:t>
            </w:r>
            <w:r w:rsidR="000F3523" w:rsidRPr="00A13608">
              <w:rPr>
                <w:rFonts w:ascii="Calibri Light" w:eastAsiaTheme="minorHAnsi" w:hAnsi="Calibri Light" w:cstheme="minorBidi"/>
                <w:b/>
                <w:bCs/>
                <w:sz w:val="22"/>
                <w:szCs w:val="22"/>
                <w:lang w:val="en-CA"/>
              </w:rPr>
              <w:t xml:space="preserve">chedule </w:t>
            </w:r>
          </w:p>
          <w:p w14:paraId="38176913" w14:textId="5B40A0DC" w:rsidR="00B10A79" w:rsidRPr="00A13608" w:rsidRDefault="001469A1" w:rsidP="006A5973">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If you need to use a SHARED space</w:t>
            </w:r>
            <w:r w:rsidR="000A169F" w:rsidRPr="000A169F">
              <w:rPr>
                <w:rFonts w:ascii="Calibri Light" w:eastAsiaTheme="minorHAnsi" w:hAnsi="Calibri Light" w:cstheme="minorBidi"/>
                <w:bCs/>
                <w:sz w:val="22"/>
                <w:szCs w:val="22"/>
                <w:lang w:val="en-CA"/>
              </w:rPr>
              <w:t xml:space="preserve">, </w:t>
            </w:r>
            <w:r w:rsidR="009E369E">
              <w:rPr>
                <w:rFonts w:ascii="Calibri Light" w:eastAsiaTheme="minorHAnsi" w:hAnsi="Calibri Light" w:cstheme="minorBidi"/>
                <w:bCs/>
                <w:sz w:val="22"/>
                <w:szCs w:val="22"/>
                <w:lang w:val="en-CA"/>
              </w:rPr>
              <w:t xml:space="preserve">give the name of the person responsible of room booking in each building you plan on entering. </w:t>
            </w:r>
          </w:p>
        </w:tc>
      </w:tr>
      <w:tr w:rsidR="00B10A79" w:rsidRPr="005121B1" w14:paraId="498D736B" w14:textId="77777777" w:rsidTr="00805E66">
        <w:trPr>
          <w:trHeight w:val="872"/>
        </w:trPr>
        <w:tc>
          <w:tcPr>
            <w:tcW w:w="9350" w:type="dxa"/>
          </w:tcPr>
          <w:p w14:paraId="5DBBF48E" w14:textId="77777777" w:rsidR="000F02B6" w:rsidRPr="000F02B6" w:rsidRDefault="00C92BD5" w:rsidP="000F02B6">
            <w:pPr>
              <w:rPr>
                <w:rFonts w:ascii="Calibri Light" w:eastAsiaTheme="minorHAnsi" w:hAnsi="Calibri Light" w:cs="Calibri Light"/>
                <w:bCs/>
                <w:i/>
                <w:iCs/>
                <w:color w:val="0070C0"/>
                <w:sz w:val="22"/>
                <w:szCs w:val="22"/>
              </w:rPr>
            </w:pPr>
            <w:r w:rsidRPr="00C92BD5">
              <w:rPr>
                <w:rFonts w:ascii="Calibri Light" w:eastAsiaTheme="minorHAnsi" w:hAnsi="Calibri Light" w:cs="Calibri Light"/>
                <w:bCs/>
                <w:i/>
                <w:iCs/>
                <w:color w:val="0070C0"/>
                <w:sz w:val="22"/>
                <w:szCs w:val="22"/>
                <w:lang w:val="en-CA"/>
              </w:rPr>
              <w:t>[How will your [staff, faculty, etc.] book the shared spaces they need to?]</w:t>
            </w:r>
            <w:r w:rsidR="00F61DC0" w:rsidRPr="00F61DC0">
              <w:rPr>
                <w:rFonts w:ascii="Calibri" w:eastAsia="Arial" w:hAnsi="Calibri" w:cs="Calibri Light"/>
                <w:b/>
                <w:bCs/>
                <w:i/>
                <w:iCs/>
                <w:sz w:val="22"/>
                <w:szCs w:val="22"/>
              </w:rPr>
              <w:t xml:space="preserve"> </w:t>
            </w:r>
          </w:p>
          <w:p w14:paraId="6F7BB421" w14:textId="77777777" w:rsidR="000F02B6" w:rsidRDefault="000F02B6" w:rsidP="000F02B6">
            <w:pPr>
              <w:ind w:left="360"/>
              <w:rPr>
                <w:rFonts w:ascii="Calibri Light" w:eastAsiaTheme="minorHAnsi" w:hAnsi="Calibri Light" w:cs="Calibri Light"/>
                <w:bCs/>
                <w:i/>
                <w:iCs/>
                <w:color w:val="0070C0"/>
                <w:sz w:val="22"/>
                <w:szCs w:val="22"/>
              </w:rPr>
            </w:pPr>
          </w:p>
          <w:p w14:paraId="317D2DF4" w14:textId="19132371" w:rsidR="000F02B6" w:rsidRPr="000F02B6" w:rsidRDefault="000F02B6" w:rsidP="000F02B6">
            <w:pPr>
              <w:rPr>
                <w:rFonts w:ascii="Calibri Light" w:eastAsiaTheme="minorHAnsi" w:hAnsi="Calibri Light" w:cs="Calibri Light"/>
                <w:bCs/>
                <w:i/>
                <w:iCs/>
                <w:color w:val="0070C0"/>
                <w:sz w:val="22"/>
                <w:szCs w:val="22"/>
              </w:rPr>
            </w:pPr>
            <w:r w:rsidRPr="000F02B6">
              <w:rPr>
                <w:rFonts w:ascii="Calibri Light" w:eastAsiaTheme="minorHAnsi" w:hAnsi="Calibri Light" w:cs="Calibri Light"/>
                <w:bCs/>
                <w:i/>
                <w:iCs/>
                <w:color w:val="0070C0"/>
                <w:sz w:val="22"/>
                <w:szCs w:val="22"/>
              </w:rPr>
              <w:t>PIs will provide Gable Yeung (access@icics.ubc.ca) with access to their preferred scheduling</w:t>
            </w:r>
          </w:p>
          <w:p w14:paraId="2A58BE9C" w14:textId="77777777" w:rsidR="000F02B6" w:rsidRPr="000F02B6" w:rsidRDefault="000F02B6" w:rsidP="000F02B6">
            <w:pPr>
              <w:rPr>
                <w:rFonts w:ascii="Calibri Light" w:eastAsiaTheme="minorHAnsi" w:hAnsi="Calibri Light" w:cs="Calibri Light"/>
                <w:bCs/>
                <w:i/>
                <w:iCs/>
                <w:color w:val="0070C0"/>
                <w:sz w:val="22"/>
                <w:szCs w:val="22"/>
              </w:rPr>
            </w:pPr>
            <w:r w:rsidRPr="000F02B6">
              <w:rPr>
                <w:rFonts w:ascii="Calibri Light" w:eastAsiaTheme="minorHAnsi" w:hAnsi="Calibri Light" w:cs="Calibri Light"/>
                <w:bCs/>
                <w:i/>
                <w:iCs/>
                <w:color w:val="0070C0"/>
                <w:sz w:val="22"/>
                <w:szCs w:val="22"/>
              </w:rPr>
              <w:t>platform (e.g., Slack, Google Calendar, Email, or Text thread). Gable will be monitoring schedules for security and safety to ensure that there are no individuals working alone in the building.</w:t>
            </w:r>
          </w:p>
          <w:p w14:paraId="2D0E45E8" w14:textId="77777777" w:rsidR="00F61DC0" w:rsidRDefault="00F61DC0" w:rsidP="00F61DC0">
            <w:pPr>
              <w:rPr>
                <w:rFonts w:ascii="Calibri" w:eastAsia="Arial" w:hAnsi="Calibri" w:cs="Calibri Light"/>
                <w:b/>
                <w:bCs/>
                <w:i/>
                <w:iCs/>
                <w:sz w:val="22"/>
                <w:szCs w:val="22"/>
              </w:rPr>
            </w:pPr>
          </w:p>
          <w:p w14:paraId="2FE99DBF" w14:textId="337F580B" w:rsidR="00F61DC0" w:rsidRPr="00F61DC0" w:rsidRDefault="00F61DC0" w:rsidP="00F61DC0">
            <w:p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
                <w:bCs/>
                <w:i/>
                <w:iCs/>
                <w:color w:val="0070C0"/>
                <w:sz w:val="22"/>
                <w:szCs w:val="22"/>
              </w:rPr>
              <w:t>Disclaimer:</w:t>
            </w:r>
            <w:r w:rsidRPr="00F61DC0">
              <w:rPr>
                <w:rFonts w:ascii="Calibri Light" w:eastAsiaTheme="minorHAnsi" w:hAnsi="Calibri Light" w:cs="Calibri Light"/>
                <w:bCs/>
                <w:i/>
                <w:iCs/>
                <w:color w:val="0070C0"/>
                <w:sz w:val="22"/>
                <w:szCs w:val="22"/>
              </w:rPr>
              <w:t xml:space="preserve"> ICICS Building is shared with the Faculty of Science and will operate at a lower occupancy level than indicated above. </w:t>
            </w:r>
          </w:p>
          <w:p w14:paraId="30557C15" w14:textId="77777777" w:rsidR="00F61DC0" w:rsidRPr="00F61DC0" w:rsidRDefault="00F61DC0" w:rsidP="00F61DC0">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 xml:space="preserve">Labs that contain specialized equipment will have an occupancy cap of 33% of the maximum capacity of that lab. </w:t>
            </w:r>
          </w:p>
          <w:p w14:paraId="5A860758" w14:textId="77777777" w:rsidR="00F61DC0" w:rsidRPr="00F61DC0" w:rsidRDefault="00F61DC0" w:rsidP="00F61DC0">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 xml:space="preserve">Labs that do NOT have specialized equipment will have a maximum occupancy of 1 person. </w:t>
            </w:r>
          </w:p>
          <w:p w14:paraId="62D4B360" w14:textId="51CFF1D4" w:rsidR="00F61DC0" w:rsidRPr="000F02B6" w:rsidRDefault="00F61DC0" w:rsidP="000F02B6">
            <w:pPr>
              <w:numPr>
                <w:ilvl w:val="0"/>
                <w:numId w:val="21"/>
              </w:numPr>
              <w:rPr>
                <w:rFonts w:ascii="Calibri Light" w:eastAsiaTheme="minorHAnsi" w:hAnsi="Calibri Light" w:cs="Calibri Light"/>
                <w:bCs/>
                <w:i/>
                <w:iCs/>
                <w:color w:val="0070C0"/>
                <w:sz w:val="22"/>
                <w:szCs w:val="22"/>
              </w:rPr>
            </w:pPr>
            <w:r w:rsidRPr="00F61DC0">
              <w:rPr>
                <w:rFonts w:ascii="Calibri Light" w:eastAsiaTheme="minorHAnsi" w:hAnsi="Calibri Light" w:cs="Calibri Light"/>
                <w:bCs/>
                <w:i/>
                <w:iCs/>
                <w:color w:val="0070C0"/>
                <w:sz w:val="22"/>
                <w:szCs w:val="22"/>
              </w:rPr>
              <w:t>The number of Faculty offices occupied will not exceed 25%.</w:t>
            </w:r>
          </w:p>
          <w:p w14:paraId="6906EBB5" w14:textId="69AAC935" w:rsidR="00F27BCC" w:rsidRPr="00C92BD5" w:rsidRDefault="00F27BCC" w:rsidP="00C92BD5">
            <w:pPr>
              <w:rPr>
                <w:rFonts w:ascii="Calibri Light" w:eastAsiaTheme="minorHAnsi" w:hAnsi="Calibri Light" w:cs="Calibri Light"/>
                <w:bCs/>
                <w:i/>
                <w:iCs/>
                <w:color w:val="0070C0"/>
                <w:sz w:val="22"/>
                <w:szCs w:val="22"/>
                <w:lang w:val="en-CA"/>
              </w:rPr>
            </w:pPr>
          </w:p>
        </w:tc>
      </w:tr>
      <w:tr w:rsidR="009E369E" w:rsidRPr="005121B1" w14:paraId="03FEF15A" w14:textId="77777777" w:rsidTr="0002622C">
        <w:tc>
          <w:tcPr>
            <w:tcW w:w="9350" w:type="dxa"/>
            <w:shd w:val="clear" w:color="auto" w:fill="DBE5F1" w:themeFill="accent1" w:themeFillTint="33"/>
          </w:tcPr>
          <w:p w14:paraId="3EC92D31" w14:textId="219693A1" w:rsidR="008D2AEE" w:rsidRDefault="008D2AEE" w:rsidP="008D2AE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3.3</w:t>
            </w:r>
            <w:r w:rsidRPr="00A13608">
              <w:rPr>
                <w:rFonts w:ascii="Calibri Light" w:eastAsiaTheme="minorHAnsi" w:hAnsi="Calibri Light" w:cstheme="minorBidi"/>
                <w:b/>
                <w:bCs/>
                <w:sz w:val="22"/>
                <w:szCs w:val="22"/>
                <w:lang w:val="en-CA"/>
              </w:rPr>
              <w:t>. Work</w:t>
            </w:r>
            <w:r>
              <w:rPr>
                <w:rFonts w:ascii="Calibri Light" w:eastAsiaTheme="minorHAnsi" w:hAnsi="Calibri Light" w:cstheme="minorBidi"/>
                <w:b/>
                <w:bCs/>
                <w:sz w:val="22"/>
                <w:szCs w:val="22"/>
                <w:lang w:val="en-CA"/>
              </w:rPr>
              <w:t>ing alone procedure</w:t>
            </w:r>
          </w:p>
          <w:p w14:paraId="141BA7BE" w14:textId="0EAA1422" w:rsidR="009E369E" w:rsidRPr="00A13608" w:rsidRDefault="008D2AEE" w:rsidP="00A92DE6">
            <w:pPr>
              <w:rPr>
                <w:rFonts w:ascii="Calibri Light" w:eastAsiaTheme="minorHAnsi" w:hAnsi="Calibri Light" w:cstheme="minorBidi"/>
                <w:b/>
                <w:bCs/>
                <w:lang w:val="en-CA"/>
              </w:rPr>
            </w:pPr>
            <w:r>
              <w:rPr>
                <w:rFonts w:ascii="Calibri Light" w:eastAsiaTheme="minorHAnsi" w:hAnsi="Calibri Light" w:cstheme="minorBidi"/>
                <w:bCs/>
                <w:sz w:val="22"/>
                <w:szCs w:val="22"/>
                <w:lang w:val="en-CA"/>
              </w:rPr>
              <w:t xml:space="preserve">Discuss your </w:t>
            </w:r>
            <w:r w:rsidRPr="008D2AEE">
              <w:rPr>
                <w:rFonts w:ascii="Calibri Light" w:eastAsiaTheme="minorHAnsi" w:hAnsi="Calibri Light" w:cstheme="minorBidi"/>
                <w:bCs/>
                <w:sz w:val="22"/>
                <w:szCs w:val="22"/>
                <w:lang w:val="en-CA"/>
              </w:rPr>
              <w:t>working alone procedures</w:t>
            </w:r>
            <w:r>
              <w:rPr>
                <w:rFonts w:ascii="Calibri Light" w:eastAsiaTheme="minorHAnsi" w:hAnsi="Calibri Light" w:cstheme="minorBidi"/>
                <w:bCs/>
                <w:sz w:val="22"/>
                <w:szCs w:val="22"/>
                <w:lang w:val="en-CA"/>
              </w:rPr>
              <w:t xml:space="preserve"> and how they will be adapted for this </w:t>
            </w:r>
            <w:r w:rsidR="00FC772D">
              <w:rPr>
                <w:rFonts w:ascii="Calibri Light" w:eastAsiaTheme="minorHAnsi" w:hAnsi="Calibri Light" w:cstheme="minorBidi"/>
                <w:bCs/>
                <w:sz w:val="22"/>
                <w:szCs w:val="22"/>
                <w:lang w:val="en-CA"/>
              </w:rPr>
              <w:t>Workspace Safety</w:t>
            </w:r>
            <w:r>
              <w:rPr>
                <w:rFonts w:ascii="Calibri Light" w:eastAsiaTheme="minorHAnsi" w:hAnsi="Calibri Light" w:cstheme="minorBidi"/>
                <w:bCs/>
                <w:sz w:val="22"/>
                <w:szCs w:val="22"/>
                <w:lang w:val="en-CA"/>
              </w:rPr>
              <w:t xml:space="preserve"> </w:t>
            </w:r>
            <w:r w:rsidR="00FC772D">
              <w:rPr>
                <w:rFonts w:ascii="Calibri Light" w:eastAsiaTheme="minorHAnsi" w:hAnsi="Calibri Light" w:cstheme="minorBidi"/>
                <w:bCs/>
                <w:sz w:val="22"/>
                <w:szCs w:val="22"/>
                <w:lang w:val="en-CA"/>
              </w:rPr>
              <w:t>P</w:t>
            </w:r>
            <w:r>
              <w:rPr>
                <w:rFonts w:ascii="Calibri Light" w:eastAsiaTheme="minorHAnsi" w:hAnsi="Calibri Light" w:cstheme="minorBidi"/>
                <w:bCs/>
                <w:sz w:val="22"/>
                <w:szCs w:val="22"/>
                <w:lang w:val="en-CA"/>
              </w:rPr>
              <w:t>lan</w:t>
            </w:r>
          </w:p>
        </w:tc>
      </w:tr>
      <w:tr w:rsidR="009E369E" w:rsidRPr="005121B1" w14:paraId="2441B963" w14:textId="77777777" w:rsidTr="00805E66">
        <w:tc>
          <w:tcPr>
            <w:tcW w:w="9350" w:type="dxa"/>
          </w:tcPr>
          <w:p w14:paraId="3E442ABC" w14:textId="1AECD0B4" w:rsidR="000F02B6" w:rsidRDefault="00A92DE6" w:rsidP="000F02B6">
            <w:pPr>
              <w:rPr>
                <w:rFonts w:ascii="Calibri Light" w:eastAsiaTheme="minorHAnsi" w:hAnsi="Calibri Light" w:cstheme="minorBidi"/>
                <w:bCs/>
                <w:i/>
                <w:color w:val="0070C0"/>
                <w:sz w:val="22"/>
                <w:szCs w:val="22"/>
                <w:lang w:val="en-CA"/>
              </w:rPr>
            </w:pPr>
            <w:r w:rsidRPr="000F02B6">
              <w:rPr>
                <w:rFonts w:ascii="Calibri Light" w:eastAsiaTheme="minorHAnsi" w:hAnsi="Calibri Light" w:cstheme="minorBidi"/>
                <w:bCs/>
                <w:i/>
                <w:color w:val="0070C0"/>
                <w:sz w:val="22"/>
                <w:szCs w:val="22"/>
                <w:lang w:val="en-CA"/>
              </w:rPr>
              <w:t>[Will your workspace allow working alone? If so, indicate your working-alone practices here</w:t>
            </w:r>
            <w:r w:rsidR="000F02B6">
              <w:rPr>
                <w:rFonts w:ascii="Calibri Light" w:eastAsiaTheme="minorHAnsi" w:hAnsi="Calibri Light" w:cstheme="minorBidi"/>
                <w:bCs/>
                <w:i/>
                <w:color w:val="0070C0"/>
                <w:sz w:val="22"/>
                <w:szCs w:val="22"/>
                <w:lang w:val="en-CA"/>
              </w:rPr>
              <w:t>.] Individuals working in ICICS o</w:t>
            </w:r>
            <w:r w:rsidR="000F02B6" w:rsidRPr="000F02B6">
              <w:rPr>
                <w:rFonts w:ascii="Calibri Light" w:eastAsiaTheme="minorHAnsi" w:hAnsi="Calibri Light" w:cstheme="minorBidi"/>
                <w:bCs/>
                <w:i/>
                <w:color w:val="0070C0"/>
                <w:sz w:val="22"/>
                <w:szCs w:val="22"/>
                <w:lang w:val="en-CA"/>
              </w:rPr>
              <w:t>ffices and lab</w:t>
            </w:r>
            <w:r w:rsidR="000F02B6">
              <w:rPr>
                <w:rFonts w:ascii="Calibri Light" w:eastAsiaTheme="minorHAnsi" w:hAnsi="Calibri Light" w:cstheme="minorBidi"/>
                <w:bCs/>
                <w:i/>
                <w:color w:val="0070C0"/>
                <w:sz w:val="22"/>
                <w:szCs w:val="22"/>
                <w:lang w:val="en-CA"/>
              </w:rPr>
              <w:t>s</w:t>
            </w:r>
            <w:r w:rsidR="000F02B6" w:rsidRPr="000F02B6">
              <w:rPr>
                <w:rFonts w:ascii="Calibri Light" w:eastAsiaTheme="minorHAnsi" w:hAnsi="Calibri Light" w:cstheme="minorBidi"/>
                <w:bCs/>
                <w:i/>
                <w:color w:val="0070C0"/>
                <w:sz w:val="22"/>
                <w:szCs w:val="22"/>
                <w:lang w:val="en-CA"/>
              </w:rPr>
              <w:t xml:space="preserve"> need to have a work alone plan. (e.g. buddy system, text a to a supervisor when arriving and leaving).</w:t>
            </w:r>
            <w:r w:rsidR="000F02B6">
              <w:rPr>
                <w:rFonts w:ascii="Calibri Light" w:eastAsiaTheme="minorHAnsi" w:hAnsi="Calibri Light" w:cstheme="minorBidi"/>
                <w:bCs/>
                <w:i/>
                <w:color w:val="0070C0"/>
                <w:sz w:val="22"/>
                <w:szCs w:val="22"/>
                <w:lang w:val="en-CA"/>
              </w:rPr>
              <w:t xml:space="preserve"> </w:t>
            </w:r>
          </w:p>
          <w:p w14:paraId="0A0F4A22" w14:textId="079BAB6F" w:rsidR="000F02B6" w:rsidRDefault="000F02B6" w:rsidP="000F02B6">
            <w:pPr>
              <w:rPr>
                <w:rFonts w:ascii="Calibri Light" w:eastAsiaTheme="minorHAnsi" w:hAnsi="Calibri Light" w:cstheme="minorBidi"/>
                <w:bCs/>
                <w:i/>
                <w:color w:val="0070C0"/>
                <w:sz w:val="22"/>
                <w:szCs w:val="22"/>
                <w:lang w:val="en-CA"/>
              </w:rPr>
            </w:pPr>
          </w:p>
          <w:p w14:paraId="7A0C73D3" w14:textId="40154DA9" w:rsidR="000F02B6" w:rsidRPr="000F02B6" w:rsidRDefault="00294DA9" w:rsidP="000F02B6">
            <w:pPr>
              <w:rPr>
                <w:rFonts w:ascii="Calibri Light" w:eastAsiaTheme="minorHAnsi" w:hAnsi="Calibri Light" w:cstheme="minorBidi"/>
                <w:bCs/>
                <w:i/>
                <w:color w:val="0070C0"/>
                <w:sz w:val="22"/>
                <w:szCs w:val="22"/>
                <w:lang w:val="en-CA"/>
              </w:rPr>
            </w:pPr>
            <w:r>
              <w:rPr>
                <w:rFonts w:ascii="Calibri Light" w:eastAsiaTheme="minorHAnsi" w:hAnsi="Calibri Light" w:cstheme="minorBidi"/>
                <w:bCs/>
                <w:i/>
                <w:color w:val="0070C0"/>
                <w:sz w:val="22"/>
                <w:szCs w:val="22"/>
                <w:lang w:val="en-CA"/>
              </w:rPr>
              <w:t xml:space="preserve">For more information on UBC Work Alone Policy: </w:t>
            </w:r>
            <w:hyperlink r:id="rId41" w:history="1">
              <w:r w:rsidR="000F02B6" w:rsidRPr="000F02B6">
                <w:rPr>
                  <w:rStyle w:val="Hyperlink"/>
                  <w:rFonts w:ascii="Calibri Light" w:eastAsiaTheme="minorHAnsi" w:hAnsi="Calibri Light" w:cstheme="minorBidi"/>
                  <w:bCs/>
                  <w:i/>
                  <w:sz w:val="22"/>
                  <w:szCs w:val="22"/>
                  <w:lang w:val="en-CA"/>
                </w:rPr>
                <w:t>UBC Work alone</w:t>
              </w:r>
            </w:hyperlink>
            <w:r w:rsidR="000F02B6">
              <w:rPr>
                <w:rFonts w:ascii="Calibri Light" w:eastAsiaTheme="minorHAnsi" w:hAnsi="Calibri Light" w:cstheme="minorBidi"/>
                <w:bCs/>
                <w:i/>
                <w:color w:val="0070C0"/>
                <w:sz w:val="22"/>
                <w:szCs w:val="22"/>
                <w:lang w:val="en-CA"/>
              </w:rPr>
              <w:t xml:space="preserve"> </w:t>
            </w:r>
          </w:p>
          <w:p w14:paraId="5C64DB66" w14:textId="19200875" w:rsidR="00A92DE6" w:rsidRPr="00A13608" w:rsidRDefault="00A92DE6" w:rsidP="00805E66">
            <w:pPr>
              <w:rPr>
                <w:rFonts w:ascii="Calibri Light" w:eastAsiaTheme="minorHAnsi" w:hAnsi="Calibri Light" w:cstheme="minorBidi"/>
                <w:b/>
                <w:bCs/>
                <w:lang w:val="en-CA"/>
              </w:rPr>
            </w:pPr>
          </w:p>
        </w:tc>
      </w:tr>
      <w:tr w:rsidR="00B10A79" w:rsidRPr="005121B1" w14:paraId="434125CC" w14:textId="77777777" w:rsidTr="0002622C">
        <w:tc>
          <w:tcPr>
            <w:tcW w:w="9350" w:type="dxa"/>
            <w:shd w:val="clear" w:color="auto" w:fill="DBE5F1" w:themeFill="accent1" w:themeFillTint="33"/>
          </w:tcPr>
          <w:p w14:paraId="76950935" w14:textId="0C20D470" w:rsidR="000F3523" w:rsidRPr="00A13608" w:rsidRDefault="008D2AEE"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3.4</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1F1A43D4" w14:textId="2FDB05FF" w:rsidR="00986E82" w:rsidRDefault="00986E82" w:rsidP="00986E82">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APSC recognizes that</w:t>
            </w:r>
            <w:r w:rsidR="001D0922">
              <w:rPr>
                <w:rFonts w:ascii="Calibri Light" w:eastAsiaTheme="minorHAnsi" w:hAnsi="Calibri Light" w:cstheme="minorBidi"/>
                <w:bCs/>
                <w:sz w:val="22"/>
                <w:szCs w:val="22"/>
                <w:lang w:val="en-CA"/>
              </w:rPr>
              <w:t xml:space="preserve"> some workspaces</w:t>
            </w:r>
            <w:r>
              <w:rPr>
                <w:rFonts w:ascii="Calibri Light" w:eastAsiaTheme="minorHAnsi" w:hAnsi="Calibri Light" w:cstheme="minorBidi"/>
                <w:bCs/>
                <w:sz w:val="22"/>
                <w:szCs w:val="22"/>
                <w:lang w:val="en-CA"/>
              </w:rPr>
              <w:t xml:space="preserve"> are dynamic environments and it may be challenging to adhere to physical distancing guidelines. Nonetheless, controls must be in place to keep personnel spaced at least 2m apart at all times. Clear communication of this to employees, monitoring of implementation, in addition to physical controls (signage) are needed. </w:t>
            </w:r>
          </w:p>
          <w:p w14:paraId="4DA8DC61" w14:textId="77777777" w:rsidR="00986E82" w:rsidRPr="00E9384B" w:rsidRDefault="00986E82" w:rsidP="00986E82">
            <w:pPr>
              <w:rPr>
                <w:rFonts w:ascii="Calibri Light" w:eastAsiaTheme="minorHAnsi" w:hAnsi="Calibri Light" w:cstheme="minorBidi"/>
                <w:b/>
                <w:bCs/>
                <w:sz w:val="22"/>
                <w:szCs w:val="22"/>
                <w:lang w:val="en-CA"/>
              </w:rPr>
            </w:pPr>
            <w:r w:rsidRPr="00E9384B">
              <w:rPr>
                <w:rFonts w:ascii="Calibri Light" w:eastAsiaTheme="minorHAnsi" w:hAnsi="Calibri Light" w:cstheme="minorBidi"/>
                <w:b/>
                <w:bCs/>
                <w:sz w:val="22"/>
                <w:szCs w:val="22"/>
                <w:lang w:val="en-CA"/>
              </w:rPr>
              <w:t xml:space="preserve">As such: Using </w:t>
            </w:r>
            <w:r>
              <w:rPr>
                <w:rFonts w:ascii="Calibri Light" w:eastAsiaTheme="minorHAnsi" w:hAnsi="Calibri Light" w:cstheme="minorBidi"/>
                <w:b/>
                <w:bCs/>
                <w:sz w:val="22"/>
                <w:szCs w:val="22"/>
                <w:lang w:val="en-CA"/>
              </w:rPr>
              <w:t>floor</w:t>
            </w:r>
            <w:r w:rsidRPr="00E9384B">
              <w:rPr>
                <w:rFonts w:ascii="Calibri Light" w:eastAsiaTheme="minorHAnsi" w:hAnsi="Calibri Light" w:cstheme="minorBidi"/>
                <w:b/>
                <w:bCs/>
                <w:sz w:val="22"/>
                <w:szCs w:val="22"/>
                <w:lang w:val="en-CA"/>
              </w:rPr>
              <w:t xml:space="preserve"> plans and/or photographs of your lab/workspace: </w:t>
            </w:r>
          </w:p>
          <w:p w14:paraId="621B5033" w14:textId="67C64BCB"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1) </w:t>
            </w:r>
            <w:r w:rsidRPr="00C61E64">
              <w:rPr>
                <w:rFonts w:ascii="Calibri Light" w:eastAsiaTheme="minorHAnsi" w:hAnsi="Calibri Light" w:cstheme="minorBidi"/>
                <w:bCs/>
                <w:sz w:val="22"/>
                <w:szCs w:val="22"/>
                <w:lang w:val="en-CA"/>
              </w:rPr>
              <w:t>Identify and list the rooms and</w:t>
            </w:r>
            <w:r w:rsidRPr="00C61E64">
              <w:rPr>
                <w:rFonts w:ascii="Calibri Light" w:eastAsiaTheme="minorHAnsi" w:hAnsi="Calibri Light" w:cstheme="minorBidi"/>
                <w:b/>
                <w:bCs/>
                <w:sz w:val="22"/>
                <w:szCs w:val="22"/>
                <w:lang w:val="en-CA"/>
              </w:rPr>
              <w:t xml:space="preserve"> maximum occupancy</w:t>
            </w:r>
            <w:r w:rsidRPr="00A13608">
              <w:rPr>
                <w:rFonts w:ascii="Calibri Light" w:eastAsiaTheme="minorHAnsi" w:hAnsi="Calibri Light" w:cstheme="minorBidi"/>
                <w:bCs/>
                <w:sz w:val="22"/>
                <w:szCs w:val="22"/>
                <w:lang w:val="en-CA"/>
              </w:rPr>
              <w:t xml:space="preserve"> for each workspace/area</w:t>
            </w:r>
            <w:r w:rsidR="001D0922">
              <w:rPr>
                <w:rFonts w:ascii="Calibri Light" w:eastAsiaTheme="minorHAnsi" w:hAnsi="Calibri Light" w:cstheme="minorBidi"/>
                <w:bCs/>
                <w:sz w:val="22"/>
                <w:szCs w:val="22"/>
                <w:lang w:val="en-CA"/>
              </w:rPr>
              <w:t xml:space="preserve"> explaining </w:t>
            </w:r>
            <w:r w:rsidR="001D0922" w:rsidRPr="001D0922">
              <w:rPr>
                <w:rFonts w:ascii="Calibri Light" w:eastAsiaTheme="minorHAnsi" w:hAnsi="Calibri Light" w:cstheme="minorBidi"/>
                <w:b/>
                <w:bCs/>
                <w:sz w:val="22"/>
                <w:szCs w:val="22"/>
                <w:lang w:val="en-CA"/>
              </w:rPr>
              <w:t>your methodology</w:t>
            </w:r>
            <w:r w:rsidR="001D0922">
              <w:rPr>
                <w:rFonts w:ascii="Calibri Light" w:eastAsiaTheme="minorHAnsi" w:hAnsi="Calibri Light" w:cstheme="minorBidi"/>
                <w:bCs/>
                <w:sz w:val="22"/>
                <w:szCs w:val="22"/>
                <w:lang w:val="en-CA"/>
              </w:rPr>
              <w:t xml:space="preserve"> for determining occupancy</w:t>
            </w:r>
            <w:r w:rsidRPr="00A13608">
              <w:rPr>
                <w:rFonts w:ascii="Calibri Light" w:eastAsiaTheme="minorHAnsi" w:hAnsi="Calibri Light" w:cstheme="minorBidi"/>
                <w:bCs/>
                <w:sz w:val="22"/>
                <w:szCs w:val="22"/>
                <w:lang w:val="en-CA"/>
              </w:rPr>
              <w:t xml:space="preserve">; </w:t>
            </w:r>
          </w:p>
          <w:p w14:paraId="4CE0A1FF" w14:textId="596803D1" w:rsidR="00986E82" w:rsidRPr="00A13608"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2) Illustrate a 2 metre</w:t>
            </w:r>
            <w:r w:rsidR="001469A1">
              <w:rPr>
                <w:rFonts w:ascii="Calibri Light" w:eastAsiaTheme="minorHAnsi" w:hAnsi="Calibri Light" w:cstheme="minorBidi"/>
                <w:bCs/>
                <w:sz w:val="22"/>
                <w:szCs w:val="22"/>
                <w:lang w:val="en-CA"/>
              </w:rPr>
              <w:t>s</w:t>
            </w:r>
            <w:r w:rsidRPr="00A13608">
              <w:rPr>
                <w:rFonts w:ascii="Calibri Light" w:eastAsiaTheme="minorHAnsi" w:hAnsi="Calibri Light" w:cstheme="minorBidi"/>
                <w:bCs/>
                <w:sz w:val="22"/>
                <w:szCs w:val="22"/>
                <w:lang w:val="en-CA"/>
              </w:rPr>
              <w:t xml:space="preserve"> radius circle around stationary workspaces</w:t>
            </w:r>
            <w:r>
              <w:rPr>
                <w:rFonts w:ascii="Calibri Light" w:eastAsiaTheme="minorHAnsi" w:hAnsi="Calibri Light" w:cstheme="minorBidi"/>
                <w:bCs/>
                <w:sz w:val="22"/>
                <w:szCs w:val="22"/>
                <w:lang w:val="en-CA"/>
              </w:rPr>
              <w:t>/benches/instruments</w:t>
            </w:r>
            <w:r w:rsidRPr="00A13608">
              <w:rPr>
                <w:rFonts w:ascii="Calibri Light" w:eastAsiaTheme="minorHAnsi" w:hAnsi="Calibri Light" w:cstheme="minorBidi"/>
                <w:bCs/>
                <w:sz w:val="22"/>
                <w:szCs w:val="22"/>
                <w:lang w:val="en-CA"/>
              </w:rPr>
              <w:t xml:space="preserve"> and common areas</w:t>
            </w:r>
            <w:r>
              <w:rPr>
                <w:rFonts w:ascii="Calibri Light" w:eastAsiaTheme="minorHAnsi" w:hAnsi="Calibri Light" w:cstheme="minorBidi"/>
                <w:bCs/>
                <w:sz w:val="22"/>
                <w:szCs w:val="22"/>
                <w:lang w:val="en-CA"/>
              </w:rPr>
              <w:t xml:space="preserve"> or equivalent approach to social distancing</w:t>
            </w:r>
            <w:r w:rsidRPr="00A13608">
              <w:rPr>
                <w:rFonts w:ascii="Calibri Light" w:eastAsiaTheme="minorHAnsi" w:hAnsi="Calibri Light" w:cstheme="minorBidi"/>
                <w:bCs/>
                <w:sz w:val="22"/>
                <w:szCs w:val="22"/>
                <w:lang w:val="en-CA"/>
              </w:rPr>
              <w:t xml:space="preserve">; and </w:t>
            </w:r>
          </w:p>
          <w:p w14:paraId="60B39BEF" w14:textId="77777777" w:rsidR="00986E82" w:rsidRDefault="00986E82" w:rsidP="00986E82">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3) Illustrate one-way directional traffic flows</w:t>
            </w:r>
          </w:p>
          <w:p w14:paraId="4F81D7D0" w14:textId="07732EE3" w:rsidR="00986E82" w:rsidRPr="00A13608" w:rsidRDefault="00986E82" w:rsidP="00290B41">
            <w:pPr>
              <w:rPr>
                <w:rFonts w:ascii="Calibri Light" w:eastAsiaTheme="minorHAnsi" w:hAnsi="Calibri Light" w:cstheme="minorBidi"/>
                <w:bCs/>
                <w:sz w:val="22"/>
                <w:szCs w:val="22"/>
                <w:lang w:val="en-CA"/>
              </w:rPr>
            </w:pPr>
          </w:p>
        </w:tc>
      </w:tr>
      <w:tr w:rsidR="000F02B6" w:rsidRPr="005121B1" w14:paraId="76A9F4AD" w14:textId="77777777" w:rsidTr="00805E66">
        <w:tc>
          <w:tcPr>
            <w:tcW w:w="9350" w:type="dxa"/>
          </w:tcPr>
          <w:p w14:paraId="41F8B4AD" w14:textId="4A7948E6" w:rsidR="00294DA9" w:rsidRPr="00294DA9" w:rsidRDefault="00294DA9" w:rsidP="000F02B6">
            <w:pPr>
              <w:rPr>
                <w:rFonts w:ascii="Calibri Light" w:eastAsiaTheme="minorHAnsi" w:hAnsi="Calibri Light" w:cs="Calibri Light"/>
                <w:bCs/>
                <w:i/>
                <w:iCs/>
                <w:color w:val="0070C0"/>
                <w:sz w:val="22"/>
                <w:szCs w:val="22"/>
                <w:lang w:val="en-CA"/>
              </w:rPr>
            </w:pPr>
            <w:r>
              <w:rPr>
                <w:rFonts w:ascii="Calibri Light" w:eastAsiaTheme="minorHAnsi" w:hAnsi="Calibri Light" w:cstheme="minorBidi"/>
                <w:bCs/>
                <w:i/>
                <w:color w:val="0070C0"/>
                <w:sz w:val="22"/>
                <w:szCs w:val="22"/>
                <w:lang w:val="en-CA"/>
              </w:rPr>
              <w:t>Spatial analysis should be</w:t>
            </w:r>
            <w:r w:rsidRPr="00240FD7">
              <w:rPr>
                <w:rFonts w:ascii="Calibri Light" w:eastAsiaTheme="minorHAnsi" w:hAnsi="Calibri Light" w:cstheme="minorBidi"/>
                <w:bCs/>
                <w:i/>
                <w:color w:val="0070C0"/>
                <w:sz w:val="22"/>
                <w:szCs w:val="22"/>
                <w:lang w:val="en-CA"/>
              </w:rPr>
              <w:t xml:space="preserve"> detailed in </w:t>
            </w:r>
            <w:r>
              <w:rPr>
                <w:rFonts w:ascii="Calibri Light" w:eastAsiaTheme="minorHAnsi" w:hAnsi="Calibri Light" w:cstheme="minorBidi"/>
                <w:bCs/>
                <w:i/>
                <w:color w:val="0070C0"/>
                <w:sz w:val="22"/>
                <w:szCs w:val="22"/>
                <w:lang w:val="en-CA"/>
              </w:rPr>
              <w:t xml:space="preserve">this section of the </w:t>
            </w:r>
            <w:r w:rsidR="00FC772D">
              <w:rPr>
                <w:rFonts w:ascii="Calibri Light" w:eastAsiaTheme="minorHAnsi" w:hAnsi="Calibri Light" w:cstheme="minorBidi"/>
                <w:bCs/>
                <w:i/>
                <w:color w:val="0070C0"/>
                <w:sz w:val="22"/>
                <w:szCs w:val="22"/>
                <w:lang w:val="en-CA"/>
              </w:rPr>
              <w:t>Workspace</w:t>
            </w:r>
            <w:r>
              <w:rPr>
                <w:rFonts w:ascii="Calibri Light" w:eastAsiaTheme="minorHAnsi" w:hAnsi="Calibri Light" w:cstheme="minorBidi"/>
                <w:bCs/>
                <w:i/>
                <w:color w:val="0070C0"/>
                <w:sz w:val="22"/>
                <w:szCs w:val="22"/>
                <w:lang w:val="en-CA"/>
              </w:rPr>
              <w:t xml:space="preserve"> plan. </w:t>
            </w:r>
            <w:r w:rsidRPr="003E7935">
              <w:rPr>
                <w:rFonts w:ascii="Calibri Light" w:eastAsiaTheme="minorHAnsi" w:hAnsi="Calibri Light" w:cstheme="minorBidi"/>
                <w:bCs/>
                <w:i/>
                <w:color w:val="0070C0"/>
                <w:sz w:val="22"/>
                <w:szCs w:val="22"/>
                <w:lang w:val="en-CA"/>
              </w:rPr>
              <w:t xml:space="preserve">Below are a number of considerations which should be </w:t>
            </w:r>
            <w:proofErr w:type="gramStart"/>
            <w:r w:rsidRPr="003E7935">
              <w:rPr>
                <w:rFonts w:ascii="Calibri Light" w:eastAsiaTheme="minorHAnsi" w:hAnsi="Calibri Light" w:cstheme="minorBidi"/>
                <w:bCs/>
                <w:i/>
                <w:color w:val="0070C0"/>
                <w:sz w:val="22"/>
                <w:szCs w:val="22"/>
                <w:lang w:val="en-CA"/>
              </w:rPr>
              <w:t>taken into account</w:t>
            </w:r>
            <w:proofErr w:type="gramEnd"/>
            <w:r w:rsidRPr="003E7935">
              <w:rPr>
                <w:rFonts w:ascii="Calibri Light" w:eastAsiaTheme="minorHAnsi" w:hAnsi="Calibri Light" w:cstheme="minorBidi"/>
                <w:bCs/>
                <w:i/>
                <w:color w:val="0070C0"/>
                <w:sz w:val="22"/>
                <w:szCs w:val="22"/>
                <w:lang w:val="en-CA"/>
              </w:rPr>
              <w:t xml:space="preserve"> and/or ad</w:t>
            </w:r>
            <w:r>
              <w:rPr>
                <w:rFonts w:ascii="Calibri Light" w:eastAsiaTheme="minorHAnsi" w:hAnsi="Calibri Light" w:cstheme="minorBidi"/>
                <w:bCs/>
                <w:i/>
                <w:color w:val="0070C0"/>
                <w:sz w:val="22"/>
                <w:szCs w:val="22"/>
                <w:lang w:val="en-CA"/>
              </w:rPr>
              <w:t xml:space="preserve">apted as needed to support your </w:t>
            </w:r>
            <w:r w:rsidRPr="003E7935">
              <w:rPr>
                <w:rFonts w:ascii="Calibri Light" w:eastAsiaTheme="minorHAnsi" w:hAnsi="Calibri Light" w:cstheme="minorBidi"/>
                <w:bCs/>
                <w:i/>
                <w:color w:val="0070C0"/>
                <w:sz w:val="22"/>
                <w:szCs w:val="22"/>
                <w:lang w:val="en-CA"/>
              </w:rPr>
              <w:t>development of</w:t>
            </w:r>
            <w:r>
              <w:rPr>
                <w:rFonts w:ascii="Calibri Light" w:eastAsiaTheme="minorHAnsi" w:hAnsi="Calibri Light" w:cstheme="minorBidi"/>
                <w:bCs/>
                <w:i/>
                <w:color w:val="0070C0"/>
                <w:sz w:val="22"/>
                <w:szCs w:val="22"/>
                <w:lang w:val="en-CA"/>
              </w:rPr>
              <w:t xml:space="preserve"> this section</w:t>
            </w:r>
            <w:r w:rsidRPr="003E7935">
              <w:rPr>
                <w:rFonts w:ascii="Calibri Light" w:eastAsiaTheme="minorHAnsi" w:hAnsi="Calibri Light" w:cstheme="minorBidi"/>
                <w:bCs/>
                <w:i/>
                <w:color w:val="0070C0"/>
                <w:sz w:val="22"/>
                <w:szCs w:val="22"/>
                <w:lang w:val="en-CA"/>
              </w:rPr>
              <w:t>.]</w:t>
            </w:r>
          </w:p>
          <w:p w14:paraId="445E93DA" w14:textId="7233041C" w:rsidR="000F02B6" w:rsidRPr="005C7B0C" w:rsidRDefault="000F02B6" w:rsidP="000F02B6">
            <w:pPr>
              <w:rPr>
                <w:rFonts w:ascii="Calibri Light" w:eastAsia="Calibri Light,,Cambria" w:hAnsi="Calibri Light" w:cs="Calibri Light"/>
                <w:iCs/>
                <w:color w:val="000000" w:themeColor="text1"/>
                <w:lang w:val="en-CA"/>
              </w:rPr>
            </w:pPr>
            <w:r w:rsidRPr="005C7B0C">
              <w:rPr>
                <w:rFonts w:ascii="Calibri Light" w:eastAsia="Calibri Light,,Cambria" w:hAnsi="Calibri Light" w:cs="Calibri Light"/>
                <w:iCs/>
                <w:color w:val="000000" w:themeColor="text1"/>
                <w:sz w:val="22"/>
                <w:szCs w:val="22"/>
                <w:lang w:val="en-CA"/>
              </w:rPr>
              <w:t xml:space="preserve">ICICS has faculty, staff and students occupying space in the ICICS Building (2366 Main Mall), and </w:t>
            </w:r>
            <w:r w:rsidRPr="00484974">
              <w:rPr>
                <w:rFonts w:ascii="Calibri Light" w:eastAsia="Calibri Light,,Cambria" w:hAnsi="Calibri Light" w:cs="Calibri Light"/>
                <w:iCs/>
                <w:color w:val="000000" w:themeColor="text1"/>
                <w:sz w:val="22"/>
                <w:szCs w:val="22"/>
                <w:lang w:val="en-CA"/>
              </w:rPr>
              <w:t xml:space="preserve">Forest Sciences Centre, 2424 Main Mall. </w:t>
            </w:r>
            <w:r>
              <w:rPr>
                <w:rFonts w:ascii="Calibri Light" w:eastAsiaTheme="minorHAnsi" w:hAnsi="Calibri Light" w:cs="Calibri Light"/>
                <w:bCs/>
                <w:color w:val="000000" w:themeColor="text1"/>
                <w:sz w:val="22"/>
                <w:szCs w:val="22"/>
                <w:lang w:val="en-CA"/>
              </w:rPr>
              <w:t>Individual room</w:t>
            </w:r>
            <w:r w:rsidRPr="00484974">
              <w:rPr>
                <w:rFonts w:ascii="Calibri Light" w:eastAsiaTheme="minorHAnsi" w:hAnsi="Calibri Light" w:cs="Calibri Light"/>
                <w:bCs/>
                <w:color w:val="000000" w:themeColor="text1"/>
                <w:sz w:val="22"/>
                <w:szCs w:val="22"/>
                <w:lang w:val="en-CA"/>
              </w:rPr>
              <w:t xml:space="preserve"> </w:t>
            </w:r>
            <w:r>
              <w:rPr>
                <w:rFonts w:ascii="Calibri Light" w:eastAsiaTheme="minorHAnsi" w:hAnsi="Calibri Light" w:cs="Calibri Light"/>
                <w:bCs/>
                <w:color w:val="000000" w:themeColor="text1"/>
                <w:sz w:val="22"/>
                <w:szCs w:val="22"/>
                <w:lang w:val="en-CA"/>
              </w:rPr>
              <w:t>space</w:t>
            </w:r>
            <w:r w:rsidRPr="00484974">
              <w:rPr>
                <w:rFonts w:ascii="Calibri Light" w:eastAsiaTheme="minorHAnsi" w:hAnsi="Calibri Light" w:cs="Calibri Light"/>
                <w:bCs/>
                <w:color w:val="000000" w:themeColor="text1"/>
                <w:sz w:val="22"/>
                <w:szCs w:val="22"/>
                <w:lang w:val="en-CA"/>
              </w:rPr>
              <w:t xml:space="preserve"> </w:t>
            </w:r>
            <w:r>
              <w:rPr>
                <w:rFonts w:ascii="Calibri Light" w:eastAsiaTheme="minorHAnsi" w:hAnsi="Calibri Light" w:cs="Calibri Light"/>
                <w:bCs/>
                <w:color w:val="000000" w:themeColor="text1"/>
                <w:sz w:val="22"/>
                <w:szCs w:val="22"/>
                <w:lang w:val="en-CA"/>
              </w:rPr>
              <w:t xml:space="preserve">analysis and planning </w:t>
            </w:r>
            <w:r w:rsidRPr="00484974">
              <w:rPr>
                <w:rFonts w:ascii="Calibri Light" w:eastAsiaTheme="minorHAnsi" w:hAnsi="Calibri Light" w:cs="Calibri Light"/>
                <w:bCs/>
                <w:color w:val="000000" w:themeColor="text1"/>
                <w:sz w:val="22"/>
                <w:szCs w:val="22"/>
                <w:lang w:val="en-CA"/>
              </w:rPr>
              <w:t xml:space="preserve">will be detailed in </w:t>
            </w:r>
            <w:r w:rsidRPr="00484974">
              <w:rPr>
                <w:rFonts w:ascii="Calibri Light" w:eastAsia="Calibri Light,,Cambria" w:hAnsi="Calibri Light" w:cs="Calibri Light"/>
                <w:iCs/>
                <w:color w:val="000000" w:themeColor="text1"/>
                <w:sz w:val="22"/>
                <w:szCs w:val="22"/>
                <w:lang w:val="en-CA"/>
              </w:rPr>
              <w:t xml:space="preserve">each </w:t>
            </w:r>
            <w:r w:rsidRPr="00484974">
              <w:rPr>
                <w:rFonts w:ascii="Calibri Light" w:eastAsia="Calibri Light,,Cambria" w:hAnsi="Calibri Light" w:cs="Calibri Light"/>
                <w:iCs/>
                <w:color w:val="000000" w:themeColor="text1"/>
                <w:sz w:val="22"/>
                <w:szCs w:val="22"/>
                <w:lang w:val="en-CA"/>
              </w:rPr>
              <w:lastRenderedPageBreak/>
              <w:t xml:space="preserve">of the </w:t>
            </w:r>
            <w:r>
              <w:rPr>
                <w:rFonts w:ascii="Calibri Light" w:eastAsia="Calibri Light,,Cambria" w:hAnsi="Calibri Light" w:cs="Calibri Light"/>
                <w:iCs/>
                <w:color w:val="000000" w:themeColor="text1"/>
                <w:sz w:val="22"/>
                <w:szCs w:val="22"/>
                <w:lang w:val="en-CA"/>
              </w:rPr>
              <w:t xml:space="preserve">ICICS </w:t>
            </w:r>
            <w:r w:rsidR="00FC772D">
              <w:rPr>
                <w:rFonts w:ascii="Calibri Light" w:eastAsia="Calibri Light,,Cambria" w:hAnsi="Calibri Light" w:cs="Calibri Light"/>
                <w:iCs/>
                <w:color w:val="000000" w:themeColor="text1"/>
                <w:sz w:val="22"/>
                <w:szCs w:val="22"/>
                <w:lang w:val="en-CA"/>
              </w:rPr>
              <w:t>Workspace Safety</w:t>
            </w:r>
            <w:r w:rsidRPr="00484974">
              <w:rPr>
                <w:rFonts w:ascii="Calibri Light" w:eastAsia="Calibri Light,,Cambria" w:hAnsi="Calibri Light" w:cs="Calibri Light"/>
                <w:iCs/>
                <w:color w:val="000000" w:themeColor="text1"/>
                <w:sz w:val="22"/>
                <w:szCs w:val="22"/>
                <w:lang w:val="en-CA"/>
              </w:rPr>
              <w:t xml:space="preserve"> </w:t>
            </w:r>
            <w:r w:rsidR="00FC772D">
              <w:rPr>
                <w:rFonts w:ascii="Calibri Light" w:eastAsia="Calibri Light,,Cambria" w:hAnsi="Calibri Light" w:cs="Calibri Light"/>
                <w:iCs/>
                <w:color w:val="000000" w:themeColor="text1"/>
                <w:sz w:val="22"/>
                <w:szCs w:val="22"/>
                <w:lang w:val="en-CA"/>
              </w:rPr>
              <w:t>P</w:t>
            </w:r>
            <w:r w:rsidRPr="00484974">
              <w:rPr>
                <w:rFonts w:ascii="Calibri Light" w:eastAsia="Calibri Light,,Cambria" w:hAnsi="Calibri Light" w:cs="Calibri Light"/>
                <w:iCs/>
                <w:color w:val="000000" w:themeColor="text1"/>
                <w:sz w:val="22"/>
                <w:szCs w:val="22"/>
                <w:lang w:val="en-CA"/>
              </w:rPr>
              <w:t>la</w:t>
            </w:r>
            <w:r w:rsidRPr="005C7B0C">
              <w:rPr>
                <w:rFonts w:ascii="Calibri Light" w:eastAsia="Calibri Light,,Cambria" w:hAnsi="Calibri Light" w:cs="Calibri Light"/>
                <w:iCs/>
                <w:color w:val="000000" w:themeColor="text1"/>
                <w:sz w:val="22"/>
                <w:szCs w:val="22"/>
                <w:lang w:val="en-CA"/>
              </w:rPr>
              <w:t xml:space="preserve">ns </w:t>
            </w:r>
            <w:r>
              <w:rPr>
                <w:rFonts w:ascii="Calibri Light" w:eastAsia="Calibri Light,,Cambria" w:hAnsi="Calibri Light" w:cs="Calibri Light"/>
                <w:iCs/>
                <w:color w:val="000000" w:themeColor="text1"/>
                <w:sz w:val="22"/>
                <w:szCs w:val="22"/>
                <w:lang w:val="en-CA"/>
              </w:rPr>
              <w:t>submitted by PI’s</w:t>
            </w:r>
            <w:r w:rsidRPr="005C7B0C">
              <w:rPr>
                <w:rFonts w:ascii="Calibri Light" w:eastAsia="Calibri Light,,Cambria" w:hAnsi="Calibri Light" w:cs="Calibri Light"/>
                <w:iCs/>
                <w:color w:val="000000" w:themeColor="text1"/>
                <w:sz w:val="22"/>
                <w:szCs w:val="22"/>
                <w:lang w:val="en-CA"/>
              </w:rPr>
              <w:t>, and faculty and managers will be expected to reference the</w:t>
            </w:r>
            <w:r>
              <w:rPr>
                <w:rFonts w:ascii="Calibri Light" w:eastAsia="Calibri Light,,Cambria" w:hAnsi="Calibri Light" w:cs="Calibri Light"/>
                <w:iCs/>
                <w:color w:val="000000" w:themeColor="text1"/>
                <w:sz w:val="22"/>
                <w:szCs w:val="22"/>
                <w:lang w:val="en-CA"/>
              </w:rPr>
              <w:t xml:space="preserve"> current</w:t>
            </w:r>
            <w:r w:rsidRPr="005C7B0C">
              <w:rPr>
                <w:rFonts w:ascii="Calibri Light" w:eastAsia="Calibri Light,,Cambria" w:hAnsi="Calibri Light" w:cs="Calibri Light"/>
                <w:iCs/>
                <w:color w:val="000000" w:themeColor="text1"/>
                <w:sz w:val="22"/>
                <w:szCs w:val="22"/>
                <w:lang w:val="en-CA"/>
              </w:rPr>
              <w:t xml:space="preserve"> </w:t>
            </w:r>
            <w:r>
              <w:rPr>
                <w:rFonts w:ascii="Calibri Light" w:eastAsia="Calibri Light,,Cambria" w:hAnsi="Calibri Light" w:cs="Calibri Light"/>
                <w:iCs/>
                <w:color w:val="000000" w:themeColor="text1"/>
                <w:sz w:val="22"/>
                <w:szCs w:val="22"/>
                <w:lang w:val="en-CA"/>
              </w:rPr>
              <w:t>ICICS Intermediate S</w:t>
            </w:r>
            <w:r w:rsidRPr="005C7B0C">
              <w:rPr>
                <w:rFonts w:ascii="Calibri Light" w:eastAsia="Calibri Light,,Cambria" w:hAnsi="Calibri Light" w:cs="Calibri Light"/>
                <w:iCs/>
                <w:color w:val="000000" w:themeColor="text1"/>
                <w:sz w:val="22"/>
                <w:szCs w:val="22"/>
                <w:lang w:val="en-CA"/>
              </w:rPr>
              <w:t>afety</w:t>
            </w:r>
            <w:r>
              <w:rPr>
                <w:rFonts w:ascii="Calibri Light" w:eastAsia="Calibri Light,,Cambria" w:hAnsi="Calibri Light" w:cs="Calibri Light"/>
                <w:iCs/>
                <w:color w:val="000000" w:themeColor="text1"/>
                <w:sz w:val="22"/>
                <w:szCs w:val="22"/>
                <w:lang w:val="en-CA"/>
              </w:rPr>
              <w:t xml:space="preserve"> P</w:t>
            </w:r>
            <w:r w:rsidRPr="005C7B0C">
              <w:rPr>
                <w:rFonts w:ascii="Calibri Light" w:eastAsia="Calibri Light,,Cambria" w:hAnsi="Calibri Light" w:cs="Calibri Light"/>
                <w:iCs/>
                <w:color w:val="000000" w:themeColor="text1"/>
                <w:sz w:val="22"/>
                <w:szCs w:val="22"/>
                <w:lang w:val="en-CA"/>
              </w:rPr>
              <w:t xml:space="preserve">lan in the development of their workspace plans.  </w:t>
            </w:r>
          </w:p>
          <w:p w14:paraId="7B5AF3F9" w14:textId="77777777" w:rsidR="000F02B6" w:rsidRPr="00240FD7" w:rsidRDefault="000F02B6" w:rsidP="000F02B6">
            <w:pPr>
              <w:rPr>
                <w:rFonts w:ascii="Calibri Light" w:eastAsiaTheme="minorHAnsi" w:hAnsi="Calibri Light" w:cstheme="minorBidi"/>
                <w:bCs/>
                <w:sz w:val="22"/>
                <w:szCs w:val="22"/>
                <w:lang w:val="en-CA"/>
              </w:rPr>
            </w:pPr>
          </w:p>
          <w:p w14:paraId="6B4E993B" w14:textId="0F80A9C8" w:rsidR="000F02B6" w:rsidRDefault="000F02B6" w:rsidP="000F02B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As recommended by t</w:t>
            </w:r>
            <w:r w:rsidRPr="00A47799">
              <w:rPr>
                <w:rFonts w:ascii="Calibri Light" w:eastAsiaTheme="minorHAnsi" w:hAnsi="Calibri Light" w:cstheme="minorBidi"/>
                <w:bCs/>
                <w:sz w:val="22"/>
                <w:szCs w:val="22"/>
                <w:lang w:val="en-CA"/>
              </w:rPr>
              <w:t xml:space="preserve">he </w:t>
            </w:r>
            <w:r w:rsidRPr="000C318E">
              <w:rPr>
                <w:rFonts w:ascii="Calibri Light" w:eastAsiaTheme="minorHAnsi" w:hAnsi="Calibri Light" w:cstheme="minorBidi"/>
                <w:bCs/>
                <w:lang w:val="en-CA"/>
              </w:rPr>
              <w:t xml:space="preserve">Dean’s Office in the </w:t>
            </w:r>
            <w:r w:rsidRPr="007A2225">
              <w:rPr>
                <w:rFonts w:ascii="Calibri Light" w:eastAsiaTheme="minorHAnsi" w:hAnsi="Calibri Light" w:cstheme="minorBidi"/>
                <w:bCs/>
                <w:sz w:val="22"/>
                <w:szCs w:val="22"/>
                <w:lang w:val="en-CA"/>
              </w:rPr>
              <w:t>Faculty</w:t>
            </w:r>
            <w:r w:rsidRPr="00A47799">
              <w:rPr>
                <w:rFonts w:ascii="Calibri Light" w:eastAsiaTheme="minorHAnsi" w:hAnsi="Calibri Light" w:cstheme="minorBidi"/>
                <w:bCs/>
                <w:sz w:val="22"/>
                <w:szCs w:val="22"/>
                <w:lang w:val="en-CA"/>
              </w:rPr>
              <w:t xml:space="preserve"> of Applied </w:t>
            </w:r>
            <w:r w:rsidRPr="007A2225">
              <w:rPr>
                <w:rFonts w:ascii="Calibri Light" w:eastAsiaTheme="minorHAnsi" w:hAnsi="Calibri Light" w:cstheme="minorBidi"/>
                <w:bCs/>
                <w:sz w:val="22"/>
                <w:szCs w:val="22"/>
                <w:lang w:val="en-CA"/>
              </w:rPr>
              <w:t>Science</w:t>
            </w:r>
            <w:r w:rsidRPr="000C318E">
              <w:rPr>
                <w:rFonts w:ascii="Calibri Light" w:eastAsiaTheme="minorHAnsi" w:hAnsi="Calibri Light" w:cstheme="minorBidi"/>
                <w:bCs/>
                <w:lang w:val="en-CA"/>
              </w:rPr>
              <w:t>,</w:t>
            </w:r>
            <w:r>
              <w:rPr>
                <w:rFonts w:ascii="Calibri Light" w:eastAsiaTheme="minorHAnsi" w:hAnsi="Calibri Light" w:cstheme="minorBidi"/>
                <w:bCs/>
                <w:lang w:val="en-CA"/>
              </w:rPr>
              <w:t xml:space="preserve"> ICICS will </w:t>
            </w:r>
            <w:r w:rsidRPr="00A47799">
              <w:rPr>
                <w:rFonts w:ascii="Calibri Light" w:eastAsiaTheme="minorHAnsi" w:hAnsi="Calibri Light" w:cstheme="minorBidi"/>
                <w:bCs/>
                <w:sz w:val="22"/>
                <w:szCs w:val="22"/>
                <w:lang w:val="en-CA"/>
              </w:rPr>
              <w:t>use a QR code for check-in/out of the building in order to ensure the occupancy level is respected as well as the COVID-19 self-assessment is done before entering a building. It will consist of:</w:t>
            </w:r>
          </w:p>
          <w:p w14:paraId="41595D5A" w14:textId="77777777" w:rsidR="000F02B6" w:rsidRPr="00A47799" w:rsidRDefault="000F02B6" w:rsidP="000F02B6">
            <w:pPr>
              <w:rPr>
                <w:rFonts w:ascii="Calibri Light" w:eastAsiaTheme="minorHAnsi" w:hAnsi="Calibri Light" w:cstheme="minorBidi"/>
                <w:bCs/>
                <w:sz w:val="22"/>
                <w:szCs w:val="22"/>
                <w:lang w:val="en-CA"/>
              </w:rPr>
            </w:pPr>
          </w:p>
          <w:p w14:paraId="1C5F1559" w14:textId="77777777" w:rsidR="000F02B6" w:rsidRPr="00A47799" w:rsidRDefault="000F02B6" w:rsidP="000F02B6">
            <w:pPr>
              <w:pStyle w:val="ListParagraph"/>
              <w:numPr>
                <w:ilvl w:val="0"/>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One QR code for sign</w:t>
            </w:r>
            <w:r>
              <w:rPr>
                <w:rFonts w:ascii="Calibri Light" w:eastAsiaTheme="minorHAnsi" w:hAnsi="Calibri Light" w:cstheme="minorBidi"/>
                <w:bCs/>
                <w:sz w:val="22"/>
                <w:szCs w:val="22"/>
                <w:lang w:val="en-CA"/>
              </w:rPr>
              <w:t>-</w:t>
            </w:r>
            <w:r w:rsidRPr="00A47799">
              <w:rPr>
                <w:rFonts w:ascii="Calibri Light" w:eastAsiaTheme="minorHAnsi" w:hAnsi="Calibri Light" w:cstheme="minorBidi"/>
                <w:bCs/>
                <w:sz w:val="22"/>
                <w:szCs w:val="22"/>
                <w:lang w:val="en-CA"/>
              </w:rPr>
              <w:t>in and sign</w:t>
            </w:r>
            <w:r>
              <w:rPr>
                <w:rFonts w:ascii="Calibri Light" w:eastAsiaTheme="minorHAnsi" w:hAnsi="Calibri Light" w:cstheme="minorBidi"/>
                <w:bCs/>
                <w:sz w:val="22"/>
                <w:szCs w:val="22"/>
                <w:lang w:val="en-CA"/>
              </w:rPr>
              <w:t>-</w:t>
            </w:r>
            <w:r w:rsidRPr="00A47799">
              <w:rPr>
                <w:rFonts w:ascii="Calibri Light" w:eastAsiaTheme="minorHAnsi" w:hAnsi="Calibri Light" w:cstheme="minorBidi"/>
                <w:bCs/>
                <w:sz w:val="22"/>
                <w:szCs w:val="22"/>
                <w:lang w:val="en-CA"/>
              </w:rPr>
              <w:t xml:space="preserve">out: </w:t>
            </w:r>
          </w:p>
          <w:p w14:paraId="06C2AE09" w14:textId="77777777" w:rsidR="000F02B6" w:rsidRPr="00A47799" w:rsidRDefault="000F02B6" w:rsidP="000F02B6">
            <w:pPr>
              <w:pStyle w:val="ListParagraph"/>
              <w:numPr>
                <w:ilvl w:val="1"/>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 xml:space="preserve">Sign in captures name, date and time, department. When they answer “arriving”, the self-assessment for COVID-19 symptoms is imbedded in this survey. </w:t>
            </w:r>
          </w:p>
          <w:p w14:paraId="759B334F" w14:textId="77777777" w:rsidR="000F02B6" w:rsidRPr="00A47799" w:rsidRDefault="000F02B6" w:rsidP="000F02B6">
            <w:pPr>
              <w:pStyle w:val="ListParagraph"/>
              <w:numPr>
                <w:ilvl w:val="1"/>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When they answer “departing”, name, date as well as a list of primary rooms they have been in will be included. No self-assessment required at exit.  *</w:t>
            </w:r>
            <w:r w:rsidRPr="00A47799">
              <w:rPr>
                <w:rFonts w:ascii="Calibri Light" w:eastAsiaTheme="minorHAnsi" w:hAnsi="Calibri Light" w:cstheme="minorBidi"/>
                <w:bCs/>
                <w:i/>
                <w:sz w:val="22"/>
                <w:szCs w:val="22"/>
                <w:lang w:val="en-CA"/>
              </w:rPr>
              <w:t>There may be reason for exemptions to accommodate systems for shared buildings.</w:t>
            </w:r>
          </w:p>
          <w:p w14:paraId="5E0C45B3" w14:textId="77777777" w:rsidR="000F02B6" w:rsidRPr="00A47799" w:rsidRDefault="000F02B6" w:rsidP="000F02B6">
            <w:pPr>
              <w:pStyle w:val="ListParagraph"/>
              <w:numPr>
                <w:ilvl w:val="0"/>
                <w:numId w:val="4"/>
              </w:numPr>
              <w:rPr>
                <w:rFonts w:ascii="Calibri Light" w:eastAsiaTheme="minorHAnsi" w:hAnsi="Calibri Light" w:cstheme="minorBidi"/>
                <w:bCs/>
                <w:sz w:val="22"/>
                <w:szCs w:val="22"/>
                <w:lang w:val="en-CA"/>
              </w:rPr>
            </w:pPr>
            <w:r w:rsidRPr="00A47799">
              <w:rPr>
                <w:rFonts w:ascii="Calibri Light" w:eastAsiaTheme="minorHAnsi" w:hAnsi="Calibri Light" w:cstheme="minorBidi"/>
                <w:bCs/>
                <w:color w:val="000000" w:themeColor="text1"/>
                <w:sz w:val="22"/>
                <w:szCs w:val="22"/>
                <w:lang w:val="en-CA"/>
              </w:rPr>
              <w:t xml:space="preserve">ICICS </w:t>
            </w:r>
            <w:r w:rsidRPr="00A47799">
              <w:rPr>
                <w:rFonts w:ascii="Calibri Light" w:eastAsiaTheme="minorHAnsi" w:hAnsi="Calibri Light" w:cstheme="minorBidi"/>
                <w:bCs/>
                <w:sz w:val="22"/>
                <w:szCs w:val="22"/>
                <w:lang w:val="en-CA"/>
              </w:rPr>
              <w:t>will complete compliance checks (can be random) to ensure the 2/3 occupancy is not exceeded</w:t>
            </w:r>
          </w:p>
          <w:p w14:paraId="17DAC25D" w14:textId="77777777" w:rsidR="000F02B6" w:rsidRPr="00E03CC4" w:rsidRDefault="000F02B6" w:rsidP="000F02B6">
            <w:pPr>
              <w:rPr>
                <w:rFonts w:ascii="Calibri Light" w:eastAsiaTheme="minorHAnsi" w:hAnsi="Calibri Light" w:cstheme="minorBidi"/>
                <w:bCs/>
                <w:lang w:val="en-CA"/>
              </w:rPr>
            </w:pPr>
          </w:p>
          <w:p w14:paraId="3E5F3790" w14:textId="77777777" w:rsidR="000F02B6" w:rsidRPr="002849A5" w:rsidRDefault="000F02B6" w:rsidP="000F02B6">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Laboratory/Office Considerations</w:t>
            </w:r>
          </w:p>
          <w:p w14:paraId="65E3579E" w14:textId="77777777" w:rsidR="000F02B6" w:rsidRDefault="000F02B6" w:rsidP="000F02B6">
            <w:pPr>
              <w:rPr>
                <w:rFonts w:ascii="Calibri Light" w:eastAsiaTheme="minorHAnsi" w:hAnsi="Calibri Light" w:cstheme="minorBidi"/>
                <w:bCs/>
                <w:sz w:val="22"/>
                <w:szCs w:val="22"/>
                <w:lang w:val="en-CA"/>
              </w:rPr>
            </w:pPr>
            <w:r w:rsidRPr="00EC4CD1">
              <w:rPr>
                <w:rFonts w:ascii="Calibri Light" w:eastAsiaTheme="minorHAnsi" w:hAnsi="Calibri Light" w:cstheme="minorBidi"/>
                <w:bCs/>
                <w:sz w:val="22"/>
                <w:szCs w:val="22"/>
                <w:lang w:val="en-CA"/>
              </w:rPr>
              <w:t xml:space="preserve">Occupancy limits </w:t>
            </w:r>
            <w:r>
              <w:rPr>
                <w:rFonts w:ascii="Calibri Light" w:eastAsiaTheme="minorHAnsi" w:hAnsi="Calibri Light" w:cstheme="minorBidi"/>
                <w:bCs/>
                <w:sz w:val="22"/>
                <w:szCs w:val="22"/>
                <w:lang w:val="en-CA"/>
              </w:rPr>
              <w:t xml:space="preserve">will </w:t>
            </w:r>
            <w:r w:rsidRPr="00EC4CD1">
              <w:rPr>
                <w:rFonts w:ascii="Calibri Light" w:eastAsiaTheme="minorHAnsi" w:hAnsi="Calibri Light" w:cstheme="minorBidi"/>
                <w:bCs/>
                <w:sz w:val="22"/>
                <w:szCs w:val="22"/>
                <w:lang w:val="en-CA"/>
              </w:rPr>
              <w:t>also be posted on the door of each room</w:t>
            </w:r>
            <w:r>
              <w:rPr>
                <w:rFonts w:ascii="Calibri Light" w:eastAsiaTheme="minorHAnsi" w:hAnsi="Calibri Light" w:cstheme="minorBidi"/>
                <w:bCs/>
                <w:sz w:val="22"/>
                <w:szCs w:val="22"/>
                <w:lang w:val="en-CA"/>
              </w:rPr>
              <w:t xml:space="preserve"> by the PI or office administrator</w:t>
            </w:r>
            <w:r w:rsidRPr="00EC4CD1">
              <w:rPr>
                <w:rFonts w:ascii="Calibri Light" w:eastAsiaTheme="minorHAnsi" w:hAnsi="Calibri Light" w:cstheme="minorBidi"/>
                <w:bCs/>
                <w:sz w:val="22"/>
                <w:szCs w:val="22"/>
                <w:lang w:val="en-CA"/>
              </w:rPr>
              <w:t>.</w:t>
            </w:r>
          </w:p>
          <w:p w14:paraId="5DA52D1A" w14:textId="77777777" w:rsidR="000F02B6" w:rsidRPr="00E03CC4" w:rsidRDefault="000F02B6" w:rsidP="000F02B6">
            <w:pPr>
              <w:rPr>
                <w:rFonts w:ascii="Calibri Light" w:eastAsiaTheme="minorHAnsi" w:hAnsi="Calibri Light" w:cstheme="minorBidi"/>
                <w:bCs/>
                <w:sz w:val="22"/>
                <w:szCs w:val="22"/>
                <w:lang w:val="en-CA"/>
              </w:rPr>
            </w:pPr>
          </w:p>
          <w:p w14:paraId="24C01D15" w14:textId="77777777" w:rsidR="000F02B6" w:rsidRPr="002849A5" w:rsidRDefault="000F02B6" w:rsidP="000F02B6">
            <w:pPr>
              <w:rPr>
                <w:rFonts w:ascii="Calibri Light" w:eastAsiaTheme="minorHAnsi" w:hAnsi="Calibri Light" w:cstheme="minorBidi"/>
                <w:b/>
                <w:bCs/>
                <w:sz w:val="22"/>
                <w:szCs w:val="22"/>
                <w:lang w:val="en-CA"/>
              </w:rPr>
            </w:pPr>
            <w:r w:rsidRPr="002849A5">
              <w:rPr>
                <w:rFonts w:ascii="Calibri Light" w:eastAsiaTheme="minorHAnsi" w:hAnsi="Calibri Light" w:cstheme="minorBidi"/>
                <w:b/>
                <w:bCs/>
                <w:sz w:val="22"/>
                <w:szCs w:val="22"/>
                <w:lang w:val="en-CA"/>
              </w:rPr>
              <w:t>Building/Facility Considerations</w:t>
            </w:r>
          </w:p>
          <w:p w14:paraId="792871E9" w14:textId="77777777" w:rsidR="000F02B6" w:rsidRDefault="000F02B6" w:rsidP="000F02B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Commo</w:t>
            </w:r>
            <w:r w:rsidRPr="00896856">
              <w:rPr>
                <w:rFonts w:ascii="Calibri Light" w:eastAsiaTheme="minorHAnsi" w:hAnsi="Calibri Light" w:cstheme="minorBidi"/>
                <w:bCs/>
                <w:sz w:val="22"/>
                <w:szCs w:val="22"/>
                <w:lang w:val="en-CA"/>
              </w:rPr>
              <w:t>n areas (lunchrooms, lounges, study space, admin, teaching spaces, bathrooms, elevators)</w:t>
            </w:r>
          </w:p>
          <w:p w14:paraId="1FA6FC32"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All common/shared areas will remain closed during Phase 2, including administrative areas, common or shared areas such as kitchens, photocopy rooms, communal seating areas and patios.  </w:t>
            </w:r>
          </w:p>
          <w:p w14:paraId="6425CA13"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All rooms will be sign-posted with the maximum occupancy based on </w:t>
            </w:r>
            <w:r>
              <w:rPr>
                <w:rFonts w:ascii="Calibri Light" w:eastAsiaTheme="minorHAnsi" w:hAnsi="Calibri Light" w:cstheme="minorBidi"/>
                <w:bCs/>
                <w:sz w:val="22"/>
                <w:szCs w:val="22"/>
                <w:lang w:val="en-CA"/>
              </w:rPr>
              <w:t>available floor space to allow for 2m physical distancing.</w:t>
            </w:r>
          </w:p>
          <w:p w14:paraId="18C638C9"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T</w:t>
            </w:r>
            <w:r w:rsidRPr="00896856">
              <w:rPr>
                <w:rFonts w:ascii="Calibri Light" w:eastAsiaTheme="minorHAnsi" w:hAnsi="Calibri Light" w:cstheme="minorBidi"/>
                <w:bCs/>
                <w:sz w:val="22"/>
                <w:szCs w:val="22"/>
                <w:lang w:val="en-CA"/>
              </w:rPr>
              <w:t xml:space="preserve">ape or markings </w:t>
            </w:r>
            <w:r>
              <w:rPr>
                <w:rFonts w:ascii="Calibri Light" w:eastAsiaTheme="minorHAnsi" w:hAnsi="Calibri Light" w:cstheme="minorBidi"/>
                <w:bCs/>
                <w:sz w:val="22"/>
                <w:szCs w:val="22"/>
                <w:lang w:val="en-CA"/>
              </w:rPr>
              <w:t xml:space="preserve">will be placed </w:t>
            </w:r>
            <w:r w:rsidRPr="00896856">
              <w:rPr>
                <w:rFonts w:ascii="Calibri Light" w:eastAsiaTheme="minorHAnsi" w:hAnsi="Calibri Light" w:cstheme="minorBidi"/>
                <w:bCs/>
                <w:sz w:val="22"/>
                <w:szCs w:val="22"/>
                <w:lang w:val="en-CA"/>
              </w:rPr>
              <w:t xml:space="preserve">on the ground to indicate where workers should stand while lining up to enter the elevator. </w:t>
            </w:r>
            <w:r>
              <w:rPr>
                <w:rFonts w:ascii="Calibri Light" w:eastAsiaTheme="minorHAnsi" w:hAnsi="Calibri Light" w:cstheme="minorBidi"/>
                <w:bCs/>
                <w:sz w:val="22"/>
                <w:szCs w:val="22"/>
                <w:lang w:val="en-CA"/>
              </w:rPr>
              <w:t>Individuals should e</w:t>
            </w:r>
            <w:r w:rsidRPr="00896856">
              <w:rPr>
                <w:rFonts w:ascii="Calibri Light" w:eastAsiaTheme="minorHAnsi" w:hAnsi="Calibri Light" w:cstheme="minorBidi"/>
                <w:bCs/>
                <w:sz w:val="22"/>
                <w:szCs w:val="22"/>
                <w:lang w:val="en-CA"/>
              </w:rPr>
              <w:t>nsure adequate space is provided for those exiting the elevator</w:t>
            </w:r>
            <w:r>
              <w:rPr>
                <w:rFonts w:ascii="Calibri Light" w:eastAsiaTheme="minorHAnsi" w:hAnsi="Calibri Light" w:cstheme="minorBidi"/>
                <w:bCs/>
                <w:sz w:val="22"/>
                <w:szCs w:val="22"/>
                <w:lang w:val="en-CA"/>
              </w:rPr>
              <w:t>.</w:t>
            </w:r>
          </w:p>
          <w:p w14:paraId="077D307E" w14:textId="77777777" w:rsidR="000F02B6" w:rsidRPr="009C53BF" w:rsidRDefault="000F02B6" w:rsidP="000F02B6">
            <w:pPr>
              <w:pStyle w:val="ListParagraph"/>
              <w:numPr>
                <w:ilvl w:val="0"/>
                <w:numId w:val="4"/>
              </w:numPr>
              <w:spacing w:line="276" w:lineRule="auto"/>
              <w:rPr>
                <w:rFonts w:ascii="Calibri Light" w:hAnsi="Calibri Light" w:cs="Calibri Light"/>
              </w:rPr>
            </w:pPr>
            <w:r w:rsidRPr="009C53BF">
              <w:rPr>
                <w:rFonts w:ascii="Calibri Light" w:eastAsia="Calibri Light,,Cambria" w:hAnsi="Calibri Light" w:cs="Calibri Light"/>
                <w:sz w:val="22"/>
                <w:szCs w:val="22"/>
                <w:lang w:val="en-CA"/>
              </w:rPr>
              <w:t xml:space="preserve">Staff and faculty using </w:t>
            </w:r>
            <w:r>
              <w:rPr>
                <w:rFonts w:ascii="Calibri Light" w:eastAsia="Calibri Light,,Cambria" w:hAnsi="Calibri Light" w:cs="Calibri Light"/>
                <w:sz w:val="22"/>
                <w:szCs w:val="22"/>
                <w:lang w:val="en-CA"/>
              </w:rPr>
              <w:t>ICICS</w:t>
            </w:r>
            <w:r w:rsidRPr="009C53BF">
              <w:rPr>
                <w:rFonts w:ascii="Calibri Light" w:eastAsia="Calibri Light,,Cambria" w:hAnsi="Calibri Light" w:cs="Calibri Light"/>
                <w:sz w:val="22"/>
                <w:szCs w:val="22"/>
                <w:lang w:val="en-CA"/>
              </w:rPr>
              <w:t xml:space="preserve"> during </w:t>
            </w:r>
            <w:r>
              <w:rPr>
                <w:rFonts w:ascii="Calibri Light" w:eastAsia="Calibri Light,,Cambria" w:hAnsi="Calibri Light" w:cs="Calibri Light"/>
                <w:sz w:val="22"/>
                <w:szCs w:val="22"/>
                <w:lang w:val="en-CA"/>
              </w:rPr>
              <w:t>S</w:t>
            </w:r>
            <w:r w:rsidRPr="009C53BF">
              <w:rPr>
                <w:rFonts w:ascii="Calibri Light" w:eastAsia="Calibri Light,,Cambria" w:hAnsi="Calibri Light" w:cs="Calibri Light"/>
                <w:sz w:val="22"/>
                <w:szCs w:val="22"/>
                <w:lang w:val="en-CA"/>
              </w:rPr>
              <w:t xml:space="preserve">tage 2 should not expect to be able to use common areas like shared kitchens for food preparation or consumption, and should </w:t>
            </w:r>
            <w:proofErr w:type="gramStart"/>
            <w:r w:rsidRPr="009C53BF">
              <w:rPr>
                <w:rFonts w:ascii="Calibri Light" w:eastAsia="Calibri Light,,Cambria" w:hAnsi="Calibri Light" w:cs="Calibri Light"/>
                <w:sz w:val="22"/>
                <w:szCs w:val="22"/>
                <w:lang w:val="en-CA"/>
              </w:rPr>
              <w:t>make arrangements</w:t>
            </w:r>
            <w:proofErr w:type="gramEnd"/>
            <w:r w:rsidRPr="009C53BF">
              <w:rPr>
                <w:rFonts w:ascii="Calibri Light" w:eastAsia="Calibri Light,,Cambria" w:hAnsi="Calibri Light" w:cs="Calibri Light"/>
                <w:sz w:val="22"/>
                <w:szCs w:val="22"/>
                <w:lang w:val="en-CA"/>
              </w:rPr>
              <w:t xml:space="preserve"> accordingly</w:t>
            </w:r>
            <w:r>
              <w:rPr>
                <w:rFonts w:ascii="Calibri Light" w:eastAsia="Calibri Light,,Cambria" w:hAnsi="Calibri Light" w:cs="Calibri Light"/>
                <w:sz w:val="22"/>
                <w:szCs w:val="22"/>
                <w:lang w:val="en-CA"/>
              </w:rPr>
              <w:t>.</w:t>
            </w:r>
          </w:p>
          <w:p w14:paraId="68BA1176"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W</w:t>
            </w:r>
            <w:r w:rsidRPr="00896856">
              <w:rPr>
                <w:rFonts w:ascii="Calibri Light" w:eastAsiaTheme="minorHAnsi" w:hAnsi="Calibri Light" w:cstheme="minorBidi"/>
                <w:bCs/>
                <w:sz w:val="22"/>
                <w:szCs w:val="22"/>
                <w:lang w:val="en-CA"/>
              </w:rPr>
              <w:t xml:space="preserve">hen common </w:t>
            </w:r>
            <w:r>
              <w:rPr>
                <w:rFonts w:ascii="Calibri Light" w:eastAsiaTheme="minorHAnsi" w:hAnsi="Calibri Light" w:cstheme="minorBidi"/>
                <w:bCs/>
                <w:sz w:val="22"/>
                <w:szCs w:val="22"/>
                <w:lang w:val="en-CA"/>
              </w:rPr>
              <w:t xml:space="preserve">office machines or </w:t>
            </w:r>
            <w:r w:rsidRPr="00896856">
              <w:rPr>
                <w:rFonts w:ascii="Calibri Light" w:eastAsiaTheme="minorHAnsi" w:hAnsi="Calibri Light" w:cstheme="minorBidi"/>
                <w:bCs/>
                <w:sz w:val="22"/>
                <w:szCs w:val="22"/>
                <w:lang w:val="en-CA"/>
              </w:rPr>
              <w:t xml:space="preserve">appliances are used (e.g., </w:t>
            </w:r>
            <w:r>
              <w:rPr>
                <w:rFonts w:ascii="Calibri Light" w:eastAsiaTheme="minorHAnsi" w:hAnsi="Calibri Light" w:cstheme="minorBidi"/>
                <w:bCs/>
                <w:sz w:val="22"/>
                <w:szCs w:val="22"/>
                <w:lang w:val="en-CA"/>
              </w:rPr>
              <w:t xml:space="preserve">copier, </w:t>
            </w:r>
            <w:r w:rsidRPr="00896856">
              <w:rPr>
                <w:rFonts w:ascii="Calibri Light" w:eastAsiaTheme="minorHAnsi" w:hAnsi="Calibri Light" w:cstheme="minorBidi"/>
                <w:bCs/>
                <w:sz w:val="22"/>
                <w:szCs w:val="22"/>
                <w:lang w:val="en-CA"/>
              </w:rPr>
              <w:t>microwave, refrigerator, kettles) they must be wiped down by the user with disinfectant prior to and following use</w:t>
            </w:r>
            <w:r>
              <w:rPr>
                <w:rFonts w:ascii="Calibri Light" w:eastAsiaTheme="minorHAnsi" w:hAnsi="Calibri Light" w:cstheme="minorBidi"/>
                <w:bCs/>
                <w:sz w:val="22"/>
                <w:szCs w:val="22"/>
                <w:lang w:val="en-CA"/>
              </w:rPr>
              <w:t>.</w:t>
            </w:r>
          </w:p>
          <w:p w14:paraId="453CC4D7"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Chairs and desks in lunchrooms / lounges / study spaces / administration areas (e.g., main office) must be </w:t>
            </w:r>
            <w:r>
              <w:rPr>
                <w:rFonts w:ascii="Calibri Light" w:eastAsiaTheme="minorHAnsi" w:hAnsi="Calibri Light" w:cstheme="minorBidi"/>
                <w:bCs/>
                <w:sz w:val="22"/>
                <w:szCs w:val="22"/>
                <w:lang w:val="en-CA"/>
              </w:rPr>
              <w:t xml:space="preserve">spaced far enough apart </w:t>
            </w:r>
            <w:r w:rsidRPr="00896856">
              <w:rPr>
                <w:rFonts w:ascii="Calibri Light" w:eastAsiaTheme="minorHAnsi" w:hAnsi="Calibri Light" w:cstheme="minorBidi"/>
                <w:bCs/>
                <w:sz w:val="22"/>
                <w:szCs w:val="22"/>
                <w:lang w:val="en-CA"/>
              </w:rPr>
              <w:t>to allow for physical distancing</w:t>
            </w:r>
            <w:r>
              <w:rPr>
                <w:rFonts w:ascii="Calibri Light" w:eastAsiaTheme="minorHAnsi" w:hAnsi="Calibri Light" w:cstheme="minorBidi"/>
                <w:bCs/>
                <w:sz w:val="22"/>
                <w:szCs w:val="22"/>
                <w:lang w:val="en-CA"/>
              </w:rPr>
              <w:t>.</w:t>
            </w:r>
          </w:p>
          <w:p w14:paraId="4758584D"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Where a feature/service leads to formation of a line-up (e.g., coffee machine</w:t>
            </w:r>
            <w:r>
              <w:rPr>
                <w:rFonts w:ascii="Calibri Light" w:eastAsiaTheme="minorHAnsi" w:hAnsi="Calibri Light" w:cstheme="minorBidi"/>
                <w:bCs/>
                <w:sz w:val="22"/>
                <w:szCs w:val="22"/>
                <w:lang w:val="en-CA"/>
              </w:rPr>
              <w:t xml:space="preserve">, machine shops), markings spaced 2m apart will be placed </w:t>
            </w:r>
            <w:r w:rsidRPr="00896856">
              <w:rPr>
                <w:rFonts w:ascii="Calibri Light" w:eastAsiaTheme="minorHAnsi" w:hAnsi="Calibri Light" w:cstheme="minorBidi"/>
                <w:bCs/>
                <w:sz w:val="22"/>
                <w:szCs w:val="22"/>
                <w:lang w:val="en-CA"/>
              </w:rPr>
              <w:t>on the floor.</w:t>
            </w:r>
          </w:p>
          <w:p w14:paraId="234066E7"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Points of Access to Building and Access Control</w:t>
            </w:r>
          </w:p>
          <w:p w14:paraId="78B87917"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Access to the </w:t>
            </w:r>
            <w:r>
              <w:rPr>
                <w:rFonts w:ascii="Calibri Light" w:eastAsiaTheme="minorHAnsi" w:hAnsi="Calibri Light" w:cstheme="minorBidi"/>
                <w:bCs/>
                <w:sz w:val="22"/>
                <w:szCs w:val="22"/>
                <w:lang w:val="en-CA"/>
              </w:rPr>
              <w:t xml:space="preserve">ICICS </w:t>
            </w:r>
            <w:r w:rsidRPr="00896856">
              <w:rPr>
                <w:rFonts w:ascii="Calibri Light" w:eastAsiaTheme="minorHAnsi" w:hAnsi="Calibri Light" w:cstheme="minorBidi"/>
                <w:bCs/>
                <w:sz w:val="22"/>
                <w:szCs w:val="22"/>
                <w:lang w:val="en-CA"/>
              </w:rPr>
              <w:t>building is provided using key cards and the bui</w:t>
            </w:r>
            <w:r>
              <w:rPr>
                <w:rFonts w:ascii="Calibri Light" w:eastAsiaTheme="minorHAnsi" w:hAnsi="Calibri Light" w:cstheme="minorBidi"/>
                <w:bCs/>
                <w:sz w:val="22"/>
                <w:szCs w:val="22"/>
                <w:lang w:val="en-CA"/>
              </w:rPr>
              <w:t xml:space="preserve">lding will remain locked until further notice. </w:t>
            </w:r>
            <w:r w:rsidRPr="00566E6D">
              <w:rPr>
                <w:rFonts w:ascii="Calibri Light" w:eastAsiaTheme="minorHAnsi" w:hAnsi="Calibri Light" w:cstheme="minorBidi"/>
                <w:bCs/>
                <w:sz w:val="22"/>
                <w:szCs w:val="22"/>
                <w:lang w:val="en-CA"/>
              </w:rPr>
              <w:t xml:space="preserve">The now designated ‘exit doors only’ </w:t>
            </w:r>
            <w:r>
              <w:rPr>
                <w:rFonts w:ascii="Calibri Light" w:eastAsiaTheme="minorHAnsi" w:hAnsi="Calibri Light" w:cstheme="minorBidi"/>
                <w:bCs/>
                <w:sz w:val="22"/>
                <w:szCs w:val="22"/>
                <w:lang w:val="en-CA"/>
              </w:rPr>
              <w:t>will</w:t>
            </w:r>
            <w:r w:rsidRPr="00566E6D">
              <w:rPr>
                <w:rFonts w:ascii="Calibri Light" w:eastAsiaTheme="minorHAnsi" w:hAnsi="Calibri Light" w:cstheme="minorBidi"/>
                <w:bCs/>
                <w:sz w:val="22"/>
                <w:szCs w:val="22"/>
                <w:lang w:val="en-CA"/>
              </w:rPr>
              <w:t xml:space="preserve"> have their fob </w:t>
            </w:r>
            <w:r>
              <w:rPr>
                <w:rFonts w:ascii="Calibri Light" w:eastAsiaTheme="minorHAnsi" w:hAnsi="Calibri Light" w:cstheme="minorBidi"/>
                <w:bCs/>
                <w:sz w:val="22"/>
                <w:szCs w:val="22"/>
                <w:lang w:val="en-CA"/>
              </w:rPr>
              <w:t xml:space="preserve">readers </w:t>
            </w:r>
            <w:r w:rsidRPr="00566E6D">
              <w:rPr>
                <w:rFonts w:ascii="Calibri Light" w:eastAsiaTheme="minorHAnsi" w:hAnsi="Calibri Light" w:cstheme="minorBidi"/>
                <w:bCs/>
                <w:sz w:val="22"/>
                <w:szCs w:val="22"/>
                <w:lang w:val="en-CA"/>
              </w:rPr>
              <w:t>deactivated by UBC Secure Access to prevent entry through these doors.</w:t>
            </w:r>
          </w:p>
          <w:p w14:paraId="580A6B01"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t>Do not attempt to circumvent a deactivated door by wedging it open.</w:t>
            </w:r>
          </w:p>
          <w:p w14:paraId="22B7E4C0"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lastRenderedPageBreak/>
              <w:t>When several persons are attempting to enter and exit at the same time, persons exiting have priority, one at a time, while others must wait their turn. Do not let others enter behind you.</w:t>
            </w:r>
          </w:p>
          <w:p w14:paraId="03CF55FF" w14:textId="77777777" w:rsidR="000F02B6" w:rsidRPr="00831049" w:rsidRDefault="000F02B6" w:rsidP="000F02B6">
            <w:pPr>
              <w:pStyle w:val="ListParagraph"/>
              <w:numPr>
                <w:ilvl w:val="0"/>
                <w:numId w:val="4"/>
              </w:numPr>
              <w:spacing w:line="276" w:lineRule="auto"/>
              <w:rPr>
                <w:rFonts w:ascii="Calibri Light" w:eastAsiaTheme="minorHAnsi" w:hAnsi="Calibri Light" w:cstheme="minorBidi"/>
                <w:bCs/>
                <w:sz w:val="22"/>
                <w:szCs w:val="22"/>
              </w:rPr>
            </w:pPr>
            <w:r w:rsidRPr="00831049">
              <w:rPr>
                <w:rFonts w:ascii="Calibri Light" w:eastAsiaTheme="minorHAnsi" w:hAnsi="Calibri Light" w:cstheme="minorBidi"/>
                <w:bCs/>
                <w:sz w:val="22"/>
                <w:szCs w:val="22"/>
              </w:rPr>
              <w:t>At building entries use automatic door openers if available to reduce touchpoints, otherwise open doors normally and immediately wash hands.</w:t>
            </w:r>
          </w:p>
          <w:p w14:paraId="4422CC9C"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To minimize</w:t>
            </w:r>
            <w:r>
              <w:rPr>
                <w:rFonts w:ascii="Calibri Light" w:eastAsiaTheme="minorHAnsi" w:hAnsi="Calibri Light" w:cstheme="minorBidi"/>
                <w:bCs/>
                <w:sz w:val="22"/>
                <w:szCs w:val="22"/>
                <w:lang w:val="en-CA"/>
              </w:rPr>
              <w:t xml:space="preserve"> contact with</w:t>
            </w:r>
            <w:r w:rsidRPr="00896856">
              <w:rPr>
                <w:rFonts w:ascii="Calibri Light" w:eastAsiaTheme="minorHAnsi" w:hAnsi="Calibri Light" w:cstheme="minorBidi"/>
                <w:bCs/>
                <w:sz w:val="22"/>
                <w:szCs w:val="22"/>
                <w:lang w:val="en-CA"/>
              </w:rPr>
              <w:t xml:space="preserve"> high</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touch surfaces, interior doors that can be safely propped open without violating fire codes</w:t>
            </w:r>
            <w:r>
              <w:rPr>
                <w:rFonts w:ascii="Calibri Light" w:eastAsiaTheme="minorHAnsi" w:hAnsi="Calibri Light" w:cstheme="minorBidi"/>
                <w:bCs/>
                <w:sz w:val="22"/>
                <w:szCs w:val="22"/>
                <w:lang w:val="en-CA"/>
              </w:rPr>
              <w:t>,</w:t>
            </w:r>
            <w:r w:rsidRPr="00896856">
              <w:rPr>
                <w:rFonts w:ascii="Calibri Light" w:eastAsiaTheme="minorHAnsi" w:hAnsi="Calibri Light" w:cstheme="minorBidi"/>
                <w:bCs/>
                <w:sz w:val="22"/>
                <w:szCs w:val="22"/>
                <w:lang w:val="en-CA"/>
              </w:rPr>
              <w:t xml:space="preserve"> should be propped open</w:t>
            </w:r>
            <w:r>
              <w:rPr>
                <w:rFonts w:ascii="Calibri Light" w:eastAsiaTheme="minorHAnsi" w:hAnsi="Calibri Light" w:cstheme="minorBidi"/>
                <w:bCs/>
                <w:sz w:val="22"/>
                <w:szCs w:val="22"/>
                <w:lang w:val="en-CA"/>
              </w:rPr>
              <w:t>.</w:t>
            </w:r>
          </w:p>
          <w:p w14:paraId="061066A0"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Department-Managed Undergraduate / Graduate Learning and Teaching Spaces</w:t>
            </w:r>
          </w:p>
          <w:p w14:paraId="3E3DB575"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Classrooms and meeting rooms can be open for specific events provided that a safety plan (with posted room occupancy) has been developed.  </w:t>
            </w:r>
          </w:p>
          <w:p w14:paraId="60671F38"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UBC-Managed Undergraduate / Graduate Learning and Teaching Spaces</w:t>
            </w:r>
          </w:p>
          <w:p w14:paraId="6F259FC0" w14:textId="77777777" w:rsidR="000F02B6" w:rsidRPr="00156FB3" w:rsidRDefault="000F02B6" w:rsidP="000F02B6">
            <w:pPr>
              <w:pStyle w:val="ListParagraph"/>
              <w:numPr>
                <w:ilvl w:val="0"/>
                <w:numId w:val="4"/>
              </w:numPr>
              <w:spacing w:line="276" w:lineRule="auto"/>
              <w:rPr>
                <w:rFonts w:ascii="Calibri Light" w:eastAsiaTheme="minorHAnsi" w:hAnsi="Calibri Light" w:cstheme="minorBidi"/>
                <w:bCs/>
                <w:lang w:val="en-CA"/>
              </w:rPr>
            </w:pPr>
            <w:r>
              <w:rPr>
                <w:rFonts w:ascii="Calibri Light" w:eastAsiaTheme="minorHAnsi" w:hAnsi="Calibri Light" w:cstheme="minorBidi"/>
                <w:bCs/>
                <w:sz w:val="22"/>
                <w:szCs w:val="22"/>
                <w:lang w:val="en-CA"/>
              </w:rPr>
              <w:t xml:space="preserve">Before entering one of the UBC-managed rooms, ICICS staff, faculty, researchers, and other personnel must read the </w:t>
            </w:r>
            <w:hyperlink r:id="rId42" w:history="1">
              <w:r w:rsidRPr="009A31C7">
                <w:rPr>
                  <w:rStyle w:val="Hyperlink"/>
                  <w:rFonts w:ascii="Calibri Light" w:eastAsiaTheme="minorHAnsi" w:hAnsi="Calibri Light" w:cstheme="minorBidi"/>
                  <w:bCs/>
                  <w:sz w:val="22"/>
                  <w:szCs w:val="22"/>
                  <w:lang w:val="en-CA"/>
                </w:rPr>
                <w:t>COVID-19 Safety Plan for General Teaching Spaces</w:t>
              </w:r>
            </w:hyperlink>
            <w:r>
              <w:rPr>
                <w:rFonts w:ascii="Calibri Light" w:eastAsiaTheme="minorHAnsi" w:hAnsi="Calibri Light" w:cstheme="minorBidi"/>
                <w:bCs/>
                <w:sz w:val="22"/>
                <w:szCs w:val="22"/>
                <w:lang w:val="en-CA"/>
              </w:rPr>
              <w:t xml:space="preserve">. </w:t>
            </w:r>
          </w:p>
          <w:p w14:paraId="116E84FC"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lang w:val="en-CA"/>
              </w:rPr>
            </w:pPr>
            <w:r>
              <w:rPr>
                <w:rFonts w:ascii="Calibri Light" w:eastAsiaTheme="minorHAnsi" w:hAnsi="Calibri Light" w:cstheme="minorBidi"/>
                <w:bCs/>
                <w:sz w:val="22"/>
                <w:szCs w:val="22"/>
                <w:lang w:val="en-CA"/>
              </w:rPr>
              <w:t>In addition to all of the policies stated in the document, all high-touch surfaces must be cleaned both before and after use.</w:t>
            </w:r>
          </w:p>
          <w:p w14:paraId="57F07151"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Signage and Directional Guides</w:t>
            </w:r>
          </w:p>
          <w:p w14:paraId="3E380BFD" w14:textId="0C4EB79A"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A Worker/Visitor Entry Check </w:t>
            </w:r>
            <w:r w:rsidRPr="00896856">
              <w:rPr>
                <w:rFonts w:ascii="Calibri Light" w:eastAsiaTheme="minorHAnsi" w:hAnsi="Calibri Light" w:cstheme="minorBidi"/>
                <w:bCs/>
                <w:sz w:val="22"/>
                <w:szCs w:val="22"/>
                <w:lang w:val="en-CA"/>
              </w:rPr>
              <w:t xml:space="preserve">sign </w:t>
            </w:r>
            <w:r>
              <w:rPr>
                <w:rFonts w:ascii="Calibri Light" w:eastAsiaTheme="minorHAnsi" w:hAnsi="Calibri Light" w:cstheme="minorBidi"/>
                <w:bCs/>
                <w:sz w:val="22"/>
                <w:szCs w:val="22"/>
                <w:lang w:val="en-CA"/>
              </w:rPr>
              <w:t xml:space="preserve">will be posted </w:t>
            </w:r>
            <w:r w:rsidRPr="00896856">
              <w:rPr>
                <w:rFonts w:ascii="Calibri Light" w:eastAsiaTheme="minorHAnsi" w:hAnsi="Calibri Light" w:cstheme="minorBidi"/>
                <w:bCs/>
                <w:sz w:val="22"/>
                <w:szCs w:val="22"/>
                <w:lang w:val="en-CA"/>
              </w:rPr>
              <w:t xml:space="preserve">at </w:t>
            </w:r>
            <w:r>
              <w:rPr>
                <w:rFonts w:ascii="Calibri Light" w:eastAsiaTheme="minorHAnsi" w:hAnsi="Calibri Light" w:cstheme="minorBidi"/>
                <w:bCs/>
                <w:sz w:val="22"/>
                <w:szCs w:val="22"/>
                <w:lang w:val="en-CA"/>
              </w:rPr>
              <w:t xml:space="preserve">every </w:t>
            </w:r>
            <w:r w:rsidRPr="00896856">
              <w:rPr>
                <w:rFonts w:ascii="Calibri Light" w:eastAsiaTheme="minorHAnsi" w:hAnsi="Calibri Light" w:cstheme="minorBidi"/>
                <w:bCs/>
                <w:sz w:val="22"/>
                <w:szCs w:val="22"/>
                <w:lang w:val="en-CA"/>
              </w:rPr>
              <w:t>entrance</w:t>
            </w:r>
            <w:r>
              <w:rPr>
                <w:rFonts w:ascii="Calibri Light" w:eastAsiaTheme="minorHAnsi" w:hAnsi="Calibri Light" w:cstheme="minorBidi"/>
                <w:bCs/>
                <w:sz w:val="22"/>
                <w:szCs w:val="22"/>
                <w:lang w:val="en-CA"/>
              </w:rPr>
              <w:t>, which</w:t>
            </w:r>
            <w:r w:rsidRPr="00896856">
              <w:rPr>
                <w:rFonts w:ascii="Calibri Light" w:eastAsiaTheme="minorHAnsi" w:hAnsi="Calibri Light" w:cstheme="minorBidi"/>
                <w:bCs/>
                <w:sz w:val="22"/>
                <w:szCs w:val="22"/>
                <w:lang w:val="en-CA"/>
              </w:rPr>
              <w:t xml:space="preserve"> describes the symptoms of COVID-19</w:t>
            </w:r>
            <w:r>
              <w:rPr>
                <w:rFonts w:ascii="Calibri Light" w:eastAsiaTheme="minorHAnsi" w:hAnsi="Calibri Light" w:cstheme="minorBidi"/>
                <w:bCs/>
                <w:sz w:val="22"/>
                <w:szCs w:val="22"/>
                <w:lang w:val="en-CA"/>
              </w:rPr>
              <w:t xml:space="preserve"> and other self-declaration items,</w:t>
            </w:r>
            <w:r w:rsidRPr="00896856">
              <w:rPr>
                <w:rFonts w:ascii="Calibri Light" w:eastAsiaTheme="minorHAnsi" w:hAnsi="Calibri Light" w:cstheme="minorBidi"/>
                <w:bCs/>
                <w:sz w:val="22"/>
                <w:szCs w:val="22"/>
                <w:lang w:val="en-CA"/>
              </w:rPr>
              <w:t xml:space="preserve"> and </w:t>
            </w:r>
            <w:r>
              <w:rPr>
                <w:rFonts w:ascii="Calibri Light" w:eastAsiaTheme="minorHAnsi" w:hAnsi="Calibri Light" w:cstheme="minorBidi"/>
                <w:bCs/>
                <w:sz w:val="22"/>
                <w:szCs w:val="22"/>
                <w:lang w:val="en-CA"/>
              </w:rPr>
              <w:t xml:space="preserve">prohibits entry for any </w:t>
            </w:r>
            <w:r w:rsidRPr="00896856">
              <w:rPr>
                <w:rFonts w:ascii="Calibri Light" w:eastAsiaTheme="minorHAnsi" w:hAnsi="Calibri Light" w:cstheme="minorBidi"/>
                <w:bCs/>
                <w:sz w:val="22"/>
                <w:szCs w:val="22"/>
                <w:lang w:val="en-CA"/>
              </w:rPr>
              <w:t>personnel t</w:t>
            </w:r>
            <w:r>
              <w:rPr>
                <w:rFonts w:ascii="Calibri Light" w:eastAsiaTheme="minorHAnsi" w:hAnsi="Calibri Light" w:cstheme="minorBidi"/>
                <w:bCs/>
                <w:sz w:val="22"/>
                <w:szCs w:val="22"/>
                <w:lang w:val="en-CA"/>
              </w:rPr>
              <w:t>hat may meet one of the three criteria.</w:t>
            </w:r>
          </w:p>
          <w:p w14:paraId="0730C167" w14:textId="77777777" w:rsidR="000F02B6" w:rsidRDefault="000F02B6" w:rsidP="000F02B6">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 xml:space="preserve">Open Common Areas </w:t>
            </w:r>
          </w:p>
          <w:p w14:paraId="747853BF" w14:textId="77777777" w:rsidR="000F02B6" w:rsidRPr="00E04946" w:rsidRDefault="000F02B6" w:rsidP="000F02B6">
            <w:pPr>
              <w:pStyle w:val="ListParagraph"/>
              <w:numPr>
                <w:ilvl w:val="0"/>
                <w:numId w:val="30"/>
              </w:numPr>
              <w:rPr>
                <w:rFonts w:ascii="Calibri Light" w:eastAsiaTheme="minorHAnsi" w:hAnsi="Calibri Light" w:cstheme="minorBidi"/>
                <w:bCs/>
                <w:sz w:val="22"/>
                <w:szCs w:val="22"/>
              </w:rPr>
            </w:pPr>
            <w:r w:rsidRPr="00E04946">
              <w:rPr>
                <w:rFonts w:ascii="Calibri Light" w:eastAsiaTheme="minorHAnsi" w:hAnsi="Calibri Light" w:cstheme="minorBidi"/>
                <w:bCs/>
                <w:sz w:val="22"/>
                <w:szCs w:val="22"/>
              </w:rPr>
              <w:t xml:space="preserve">Common </w:t>
            </w:r>
            <w:r>
              <w:rPr>
                <w:rFonts w:ascii="Calibri Light" w:eastAsiaTheme="minorHAnsi" w:hAnsi="Calibri Light" w:cstheme="minorBidi"/>
                <w:bCs/>
                <w:sz w:val="22"/>
                <w:szCs w:val="22"/>
              </w:rPr>
              <w:t xml:space="preserve">seating </w:t>
            </w:r>
            <w:r w:rsidRPr="00E04946">
              <w:rPr>
                <w:rFonts w:ascii="Calibri Light" w:eastAsiaTheme="minorHAnsi" w:hAnsi="Calibri Light" w:cstheme="minorBidi"/>
                <w:bCs/>
                <w:sz w:val="22"/>
                <w:szCs w:val="22"/>
              </w:rPr>
              <w:t>areas</w:t>
            </w:r>
            <w:r>
              <w:rPr>
                <w:rFonts w:ascii="Calibri Light" w:eastAsiaTheme="minorHAnsi" w:hAnsi="Calibri Light" w:cstheme="minorBidi"/>
                <w:bCs/>
                <w:sz w:val="22"/>
                <w:szCs w:val="22"/>
              </w:rPr>
              <w:t xml:space="preserve"> and study areas </w:t>
            </w:r>
            <w:r w:rsidRPr="00E04946">
              <w:rPr>
                <w:rFonts w:ascii="Calibri Light" w:eastAsiaTheme="minorHAnsi" w:hAnsi="Calibri Light" w:cstheme="minorBidi"/>
                <w:bCs/>
                <w:sz w:val="22"/>
                <w:szCs w:val="22"/>
              </w:rPr>
              <w:t>(e.g. ICICS atrium) will remain closed for the duration of Phase 2</w:t>
            </w:r>
            <w:r>
              <w:rPr>
                <w:rFonts w:ascii="Calibri Light" w:eastAsiaTheme="minorHAnsi" w:hAnsi="Calibri Light" w:cstheme="minorBidi"/>
                <w:bCs/>
                <w:sz w:val="22"/>
                <w:szCs w:val="22"/>
              </w:rPr>
              <w:t>.</w:t>
            </w:r>
          </w:p>
          <w:p w14:paraId="4731C397" w14:textId="77777777" w:rsidR="000F02B6" w:rsidRPr="00E04946" w:rsidRDefault="000F02B6" w:rsidP="000F02B6">
            <w:pPr>
              <w:pStyle w:val="ListParagraph"/>
              <w:numPr>
                <w:ilvl w:val="0"/>
                <w:numId w:val="30"/>
              </w:numPr>
              <w:rPr>
                <w:rFonts w:ascii="Calibri Light" w:eastAsiaTheme="minorHAnsi" w:hAnsi="Calibri Light" w:cstheme="minorBidi"/>
                <w:bCs/>
                <w:sz w:val="22"/>
                <w:szCs w:val="22"/>
              </w:rPr>
            </w:pPr>
            <w:r w:rsidRPr="00E04946">
              <w:rPr>
                <w:rFonts w:ascii="Calibri Light" w:eastAsiaTheme="minorHAnsi" w:hAnsi="Calibri Light" w:cstheme="minorBidi"/>
                <w:bCs/>
                <w:sz w:val="22"/>
                <w:szCs w:val="22"/>
              </w:rPr>
              <w:t xml:space="preserve">Signage will be </w:t>
            </w:r>
            <w:r>
              <w:rPr>
                <w:rFonts w:ascii="Calibri Light" w:eastAsiaTheme="minorHAnsi" w:hAnsi="Calibri Light" w:cstheme="minorBidi"/>
                <w:bCs/>
                <w:sz w:val="22"/>
                <w:szCs w:val="22"/>
              </w:rPr>
              <w:t>posted</w:t>
            </w:r>
            <w:r w:rsidRPr="00E04946">
              <w:rPr>
                <w:rFonts w:ascii="Calibri Light" w:eastAsiaTheme="minorHAnsi" w:hAnsi="Calibri Light" w:cstheme="minorBidi"/>
                <w:bCs/>
                <w:sz w:val="22"/>
                <w:szCs w:val="22"/>
              </w:rPr>
              <w:t xml:space="preserve"> to indicate areas that are closed. </w:t>
            </w:r>
          </w:p>
          <w:p w14:paraId="5B2965C6" w14:textId="77777777" w:rsidR="000F02B6" w:rsidRPr="00317D60" w:rsidRDefault="000F02B6" w:rsidP="000F02B6">
            <w:pPr>
              <w:rPr>
                <w:rFonts w:ascii="Calibri Light" w:eastAsiaTheme="minorHAnsi" w:hAnsi="Calibri Light" w:cstheme="minorBidi"/>
                <w:b/>
                <w:bCs/>
                <w:sz w:val="22"/>
                <w:szCs w:val="22"/>
              </w:rPr>
            </w:pPr>
            <w:r w:rsidRPr="00831049">
              <w:rPr>
                <w:rFonts w:ascii="Calibri Light" w:eastAsiaTheme="minorHAnsi" w:hAnsi="Calibri Light" w:cstheme="minorBidi"/>
                <w:b/>
                <w:bCs/>
                <w:sz w:val="22"/>
                <w:szCs w:val="22"/>
              </w:rPr>
              <w:t>Hallways</w:t>
            </w:r>
          </w:p>
          <w:p w14:paraId="5E3248AD"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Hallways have been marked to indicate if they are unidirectional</w:t>
            </w:r>
            <w:r>
              <w:rPr>
                <w:rFonts w:ascii="Calibri Light" w:eastAsiaTheme="minorHAnsi" w:hAnsi="Calibri Light" w:cstheme="minorBidi"/>
                <w:bCs/>
                <w:sz w:val="22"/>
                <w:szCs w:val="22"/>
              </w:rPr>
              <w:t xml:space="preserve">, and </w:t>
            </w:r>
            <w:r w:rsidRPr="00317D60">
              <w:rPr>
                <w:rFonts w:ascii="Calibri Light" w:eastAsiaTheme="minorHAnsi" w:hAnsi="Calibri Light" w:cstheme="minorBidi"/>
                <w:bCs/>
                <w:sz w:val="22"/>
                <w:szCs w:val="22"/>
              </w:rPr>
              <w:t>the direction of travel</w:t>
            </w:r>
            <w:r>
              <w:rPr>
                <w:rFonts w:ascii="Calibri Light" w:eastAsiaTheme="minorHAnsi" w:hAnsi="Calibri Light" w:cstheme="minorBidi"/>
                <w:bCs/>
                <w:sz w:val="22"/>
                <w:szCs w:val="22"/>
              </w:rPr>
              <w:t xml:space="preserve"> indicated</w:t>
            </w:r>
          </w:p>
          <w:p w14:paraId="4A1AF654"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 xml:space="preserve">Please follow signage to ensure adequate social distancing. </w:t>
            </w:r>
          </w:p>
          <w:p w14:paraId="0768DA6C" w14:textId="77777777" w:rsidR="000F02B6" w:rsidRPr="00317D60" w:rsidRDefault="000F02B6" w:rsidP="000F02B6">
            <w:pPr>
              <w:pStyle w:val="ListParagraph"/>
              <w:numPr>
                <w:ilvl w:val="0"/>
                <w:numId w:val="23"/>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 xml:space="preserve">In cases where two people are headed in opposite directions, in order to pass safely, one person must step aside briefly into the nearest hallway recess. </w:t>
            </w:r>
          </w:p>
          <w:p w14:paraId="5C9015E8" w14:textId="77777777" w:rsidR="000F02B6" w:rsidRPr="00317D60" w:rsidRDefault="000F02B6" w:rsidP="000F02B6">
            <w:pPr>
              <w:pStyle w:val="ListParagraph"/>
              <w:numPr>
                <w:ilvl w:val="0"/>
                <w:numId w:val="24"/>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Hallways must be kept clear of clutter at all times. No extraneous items (e.g. crating, materials, boxes, furniture) shall be placed in the hallways for any length of time.</w:t>
            </w:r>
          </w:p>
          <w:p w14:paraId="1EA559B9" w14:textId="77777777" w:rsidR="000F02B6" w:rsidRPr="00317D60" w:rsidRDefault="000F02B6" w:rsidP="000F02B6">
            <w:pPr>
              <w:pStyle w:val="ListParagraph"/>
              <w:numPr>
                <w:ilvl w:val="0"/>
                <w:numId w:val="24"/>
              </w:numPr>
              <w:rPr>
                <w:rFonts w:ascii="Calibri Light" w:eastAsiaTheme="minorHAnsi" w:hAnsi="Calibri Light" w:cstheme="minorBidi"/>
                <w:bCs/>
                <w:sz w:val="22"/>
                <w:szCs w:val="22"/>
              </w:rPr>
            </w:pPr>
            <w:r w:rsidRPr="00317D60">
              <w:rPr>
                <w:rFonts w:ascii="Calibri Light" w:eastAsiaTheme="minorHAnsi" w:hAnsi="Calibri Light" w:cstheme="minorBidi"/>
                <w:bCs/>
                <w:sz w:val="22"/>
                <w:szCs w:val="22"/>
              </w:rPr>
              <w:t>In hallways, walk on the right. If a hallway is not at least 2m wide, yield to oncoming traffic.</w:t>
            </w:r>
          </w:p>
          <w:p w14:paraId="486FCC06" w14:textId="77777777" w:rsidR="000F02B6" w:rsidRDefault="000F02B6" w:rsidP="000F02B6">
            <w:pPr>
              <w:rPr>
                <w:rFonts w:ascii="Calibri Light" w:eastAsiaTheme="minorHAnsi" w:hAnsi="Calibri Light" w:cstheme="minorBidi"/>
                <w:b/>
                <w:bCs/>
                <w:sz w:val="22"/>
                <w:szCs w:val="22"/>
              </w:rPr>
            </w:pPr>
            <w:r w:rsidRPr="00317D60">
              <w:rPr>
                <w:rFonts w:ascii="Calibri Light" w:eastAsiaTheme="minorHAnsi" w:hAnsi="Calibri Light" w:cstheme="minorBidi"/>
                <w:b/>
                <w:bCs/>
                <w:sz w:val="22"/>
                <w:szCs w:val="22"/>
              </w:rPr>
              <w:t>Stairwells</w:t>
            </w:r>
          </w:p>
          <w:p w14:paraId="03F2D667" w14:textId="77777777" w:rsidR="000F02B6" w:rsidRPr="009025AE" w:rsidRDefault="000F02B6" w:rsidP="000F02B6">
            <w:pPr>
              <w:pStyle w:val="ListParagraph"/>
              <w:numPr>
                <w:ilvl w:val="0"/>
                <w:numId w:val="25"/>
              </w:numPr>
              <w:ind w:left="738" w:hanging="328"/>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The majority of stairwells in the ICICS building do not allow full 2m distancing. </w:t>
            </w:r>
          </w:p>
          <w:p w14:paraId="1617E731" w14:textId="77777777" w:rsidR="000F02B6" w:rsidRPr="009025AE" w:rsidRDefault="000F02B6" w:rsidP="000F02B6">
            <w:pPr>
              <w:pStyle w:val="ListParagraph"/>
              <w:numPr>
                <w:ilvl w:val="0"/>
                <w:numId w:val="25"/>
              </w:numPr>
              <w:ind w:left="738" w:hanging="328"/>
              <w:rPr>
                <w:rFonts w:ascii="Calibri Light" w:eastAsiaTheme="minorHAnsi" w:hAnsi="Calibri Light" w:cstheme="minorBidi"/>
                <w:bCs/>
                <w:sz w:val="22"/>
                <w:szCs w:val="22"/>
              </w:rPr>
            </w:pPr>
            <w:r>
              <w:rPr>
                <w:rFonts w:ascii="Calibri Light" w:eastAsiaTheme="minorHAnsi" w:hAnsi="Calibri Light" w:cstheme="minorBidi"/>
                <w:bCs/>
                <w:sz w:val="22"/>
                <w:szCs w:val="22"/>
              </w:rPr>
              <w:t>M</w:t>
            </w:r>
            <w:r w:rsidRPr="009025AE">
              <w:rPr>
                <w:rFonts w:ascii="Calibri Light" w:eastAsiaTheme="minorHAnsi" w:hAnsi="Calibri Light" w:cstheme="minorBidi"/>
                <w:bCs/>
                <w:sz w:val="22"/>
                <w:szCs w:val="22"/>
              </w:rPr>
              <w:t xml:space="preserve">ain center stairs in the West Wing are at least 2m wide and signs are posted to stay right. </w:t>
            </w:r>
          </w:p>
          <w:p w14:paraId="2E0CF800"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Pr>
                <w:rFonts w:ascii="Calibri Light" w:eastAsiaTheme="minorHAnsi" w:hAnsi="Calibri Light" w:cstheme="minorBidi"/>
                <w:bCs/>
                <w:sz w:val="22"/>
                <w:szCs w:val="22"/>
              </w:rPr>
              <w:t>S</w:t>
            </w:r>
            <w:r w:rsidRPr="009025AE">
              <w:rPr>
                <w:rFonts w:ascii="Calibri Light" w:eastAsiaTheme="minorHAnsi" w:hAnsi="Calibri Light" w:cstheme="minorBidi"/>
                <w:bCs/>
                <w:sz w:val="22"/>
                <w:szCs w:val="22"/>
              </w:rPr>
              <w:t>tairwells have been designated as either “Up only” or “Down only” Signs indicating the directionality and locations of alternative stairwells have been posted.</w:t>
            </w:r>
          </w:p>
          <w:p w14:paraId="4292F07E" w14:textId="77777777" w:rsidR="000F02B6"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Stairwells NOT designated as unidirectional, please adhere to the following passing etiquette - persons going down have priority. </w:t>
            </w:r>
          </w:p>
          <w:p w14:paraId="1A20D91C" w14:textId="77777777" w:rsidR="000F02B6" w:rsidRPr="00484974" w:rsidRDefault="000F02B6" w:rsidP="000F02B6">
            <w:pPr>
              <w:pStyle w:val="ListParagraph"/>
              <w:numPr>
                <w:ilvl w:val="1"/>
                <w:numId w:val="25"/>
              </w:numPr>
              <w:rPr>
                <w:rFonts w:ascii="Calibri Light" w:eastAsiaTheme="minorHAnsi" w:hAnsi="Calibri Light" w:cstheme="minorBidi"/>
                <w:bCs/>
                <w:sz w:val="22"/>
                <w:szCs w:val="22"/>
              </w:rPr>
            </w:pPr>
            <w:r>
              <w:rPr>
                <w:rFonts w:ascii="Calibri Light" w:eastAsiaTheme="minorHAnsi" w:hAnsi="Calibri Light" w:cstheme="minorBidi"/>
                <w:bCs/>
                <w:sz w:val="22"/>
                <w:szCs w:val="22"/>
              </w:rPr>
              <w:t>P</w:t>
            </w:r>
            <w:r w:rsidRPr="00484974">
              <w:rPr>
                <w:rFonts w:ascii="Calibri Light" w:eastAsiaTheme="minorHAnsi" w:hAnsi="Calibri Light" w:cstheme="minorBidi"/>
                <w:bCs/>
                <w:sz w:val="22"/>
                <w:szCs w:val="22"/>
              </w:rPr>
              <w:t>ersons going up are to yield to the persons heading down by stepping aside on landings. Please follow the directional signs and instructions.</w:t>
            </w:r>
          </w:p>
          <w:p w14:paraId="7935B7A6" w14:textId="77777777" w:rsidR="000F02B6" w:rsidRPr="009025AE" w:rsidRDefault="000F02B6" w:rsidP="000F02B6">
            <w:pPr>
              <w:pStyle w:val="ListParagraph"/>
              <w:numPr>
                <w:ilvl w:val="1"/>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In hallways and stairwells, practice walking on the right. If stairwells or hallways are not at least 2m wide, yield to oncoming traffic.</w:t>
            </w:r>
          </w:p>
          <w:p w14:paraId="3B68E732" w14:textId="77777777" w:rsidR="00294DA9" w:rsidRDefault="00294DA9" w:rsidP="000F02B6">
            <w:pPr>
              <w:rPr>
                <w:rFonts w:ascii="Calibri Light" w:eastAsiaTheme="minorHAnsi" w:hAnsi="Calibri Light" w:cstheme="minorBidi"/>
                <w:b/>
                <w:bCs/>
                <w:color w:val="000000" w:themeColor="text1"/>
                <w:sz w:val="22"/>
                <w:szCs w:val="22"/>
              </w:rPr>
            </w:pPr>
          </w:p>
          <w:p w14:paraId="1CD34927" w14:textId="2817FD9B" w:rsidR="000F02B6" w:rsidRDefault="000F02B6" w:rsidP="000F02B6">
            <w:pPr>
              <w:rPr>
                <w:rFonts w:ascii="Calibri Light" w:eastAsiaTheme="minorHAnsi" w:hAnsi="Calibri Light" w:cstheme="minorBidi"/>
                <w:b/>
                <w:bCs/>
                <w:color w:val="000000" w:themeColor="text1"/>
                <w:sz w:val="22"/>
                <w:szCs w:val="22"/>
              </w:rPr>
            </w:pPr>
            <w:r w:rsidRPr="00831049">
              <w:rPr>
                <w:rFonts w:ascii="Calibri Light" w:eastAsiaTheme="minorHAnsi" w:hAnsi="Calibri Light" w:cstheme="minorBidi"/>
                <w:b/>
                <w:bCs/>
                <w:color w:val="000000" w:themeColor="text1"/>
                <w:sz w:val="22"/>
                <w:szCs w:val="22"/>
              </w:rPr>
              <w:lastRenderedPageBreak/>
              <w:t>Elevators</w:t>
            </w:r>
          </w:p>
          <w:p w14:paraId="70AA1BBB"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Use of the elevator is intended for those needing to transport materials and for those who need assistance travelling between floors. </w:t>
            </w:r>
          </w:p>
          <w:p w14:paraId="48F6C879"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Those who can manage the stairs should use them. </w:t>
            </w:r>
          </w:p>
          <w:p w14:paraId="3E75A765"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A maximum of one person is permitted to use the elevators at the same time. Immediately wash hands or use hand sanitizer after exiting the elevator. </w:t>
            </w:r>
          </w:p>
          <w:p w14:paraId="42A39493" w14:textId="77777777" w:rsidR="000F02B6" w:rsidRPr="009025AE" w:rsidRDefault="000F02B6" w:rsidP="000F02B6">
            <w:pPr>
              <w:pStyle w:val="ListParagraph"/>
              <w:numPr>
                <w:ilvl w:val="0"/>
                <w:numId w:val="25"/>
              </w:numPr>
              <w:rPr>
                <w:rFonts w:ascii="Calibri Light" w:eastAsiaTheme="minorHAnsi" w:hAnsi="Calibri Light" w:cstheme="minorBidi"/>
                <w:bCs/>
                <w:sz w:val="22"/>
                <w:szCs w:val="22"/>
              </w:rPr>
            </w:pPr>
            <w:r w:rsidRPr="009025AE">
              <w:rPr>
                <w:rFonts w:ascii="Calibri Light" w:eastAsiaTheme="minorHAnsi" w:hAnsi="Calibri Light" w:cstheme="minorBidi"/>
                <w:bCs/>
                <w:sz w:val="22"/>
                <w:szCs w:val="22"/>
              </w:rPr>
              <w:t xml:space="preserve">Signs outlining safe elevator use have been posted by UBC Safety and Risk Services. </w:t>
            </w:r>
          </w:p>
          <w:p w14:paraId="18879ECD"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Hand Sanitizer Stations</w:t>
            </w:r>
          </w:p>
          <w:p w14:paraId="25E3D852"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Hand sanitizing stations are installed at most building entrances. Locations of hand sanitizer stations are marked in yellow on attached floor plans. </w:t>
            </w:r>
          </w:p>
          <w:p w14:paraId="30EE7DF5" w14:textId="77777777" w:rsidR="000F02B6" w:rsidRPr="0089685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sanitizers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near the entrance to all shared labs/multi-user facilities (to be provided by PI or facility manager)</w:t>
            </w:r>
            <w:r>
              <w:rPr>
                <w:rFonts w:ascii="Calibri Light" w:eastAsiaTheme="minorHAnsi" w:hAnsi="Calibri Light" w:cstheme="minorBidi"/>
                <w:bCs/>
                <w:sz w:val="22"/>
                <w:szCs w:val="22"/>
                <w:lang w:val="en-CA"/>
              </w:rPr>
              <w:t>, subject to availability.</w:t>
            </w:r>
          </w:p>
          <w:p w14:paraId="4862F45F" w14:textId="77777777" w:rsidR="000F02B6" w:rsidRPr="00E03CC4"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Hand sanitizing stations should be </w:t>
            </w:r>
            <w:r>
              <w:rPr>
                <w:rFonts w:ascii="Calibri Light" w:eastAsiaTheme="minorHAnsi" w:hAnsi="Calibri Light" w:cstheme="minorBidi"/>
                <w:bCs/>
                <w:sz w:val="22"/>
                <w:szCs w:val="22"/>
                <w:lang w:val="en-CA"/>
              </w:rPr>
              <w:t xml:space="preserve">considered </w:t>
            </w:r>
            <w:r w:rsidRPr="00896856">
              <w:rPr>
                <w:rFonts w:ascii="Calibri Light" w:eastAsiaTheme="minorHAnsi" w:hAnsi="Calibri Light" w:cstheme="minorBidi"/>
                <w:bCs/>
                <w:sz w:val="22"/>
                <w:szCs w:val="22"/>
                <w:lang w:val="en-CA"/>
              </w:rPr>
              <w:t xml:space="preserve">at locations where propping the doors interferes with a building’s airflow/temp stability </w:t>
            </w:r>
            <w:r>
              <w:rPr>
                <w:rFonts w:ascii="Calibri Light" w:eastAsiaTheme="minorHAnsi" w:hAnsi="Calibri Light" w:cstheme="minorBidi"/>
                <w:bCs/>
                <w:sz w:val="22"/>
                <w:szCs w:val="22"/>
                <w:lang w:val="en-CA"/>
              </w:rPr>
              <w:t>subject to availability</w:t>
            </w:r>
            <w:r w:rsidRPr="00896856">
              <w:rPr>
                <w:rFonts w:ascii="Calibri Light" w:eastAsiaTheme="minorHAnsi" w:hAnsi="Calibri Light" w:cstheme="minorBidi"/>
                <w:bCs/>
                <w:sz w:val="22"/>
                <w:szCs w:val="22"/>
                <w:lang w:val="en-CA"/>
              </w:rPr>
              <w:t>.</w:t>
            </w:r>
          </w:p>
          <w:p w14:paraId="1745CE96" w14:textId="77777777" w:rsidR="000F02B6" w:rsidRPr="009025AE" w:rsidRDefault="000F02B6" w:rsidP="000F02B6">
            <w:pPr>
              <w:rPr>
                <w:rFonts w:ascii="Calibri Light" w:eastAsiaTheme="minorHAnsi" w:hAnsi="Calibri Light" w:cs="Calibri Light"/>
                <w:b/>
                <w:bCs/>
                <w:sz w:val="22"/>
                <w:szCs w:val="22"/>
              </w:rPr>
            </w:pPr>
            <w:r w:rsidRPr="009025AE">
              <w:rPr>
                <w:rFonts w:ascii="Calibri Light" w:eastAsiaTheme="minorHAnsi" w:hAnsi="Calibri Light" w:cs="Calibri Light"/>
                <w:b/>
                <w:bCs/>
                <w:sz w:val="22"/>
                <w:szCs w:val="22"/>
              </w:rPr>
              <w:t xml:space="preserve">Washrooms </w:t>
            </w:r>
          </w:p>
          <w:p w14:paraId="6C12FD72"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Washrooms are a high-traffic space. Extra care in hand-washing, not touching your face with</w:t>
            </w:r>
          </w:p>
          <w:p w14:paraId="2F91FE05" w14:textId="77777777" w:rsidR="000F02B6" w:rsidRPr="009025AE" w:rsidRDefault="000F02B6" w:rsidP="000F02B6">
            <w:pPr>
              <w:ind w:firstLine="738"/>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unwashed hands and respecting physical distancing measures is crucial.</w:t>
            </w:r>
          </w:p>
          <w:p w14:paraId="0ECAC62F"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Single occupancy washrooms will remain single occupancy washrooms with locking doors. </w:t>
            </w:r>
          </w:p>
          <w:p w14:paraId="1421ADAD"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Users should use a single paper towel to touch the door handle when leaving and dispose of the towel in bin provided. </w:t>
            </w:r>
          </w:p>
          <w:p w14:paraId="6B108CF4" w14:textId="77777777" w:rsidR="000F02B6" w:rsidRDefault="000F02B6" w:rsidP="000F02B6">
            <w:pPr>
              <w:pStyle w:val="ListParagraph"/>
              <w:numPr>
                <w:ilvl w:val="0"/>
                <w:numId w:val="26"/>
              </w:numPr>
              <w:rPr>
                <w:rFonts w:ascii="Calibri Light" w:eastAsiaTheme="minorHAnsi" w:hAnsi="Calibri Light" w:cs="Calibri Light"/>
                <w:bCs/>
                <w:sz w:val="22"/>
                <w:szCs w:val="22"/>
              </w:rPr>
            </w:pPr>
            <w:r>
              <w:rPr>
                <w:rFonts w:ascii="Calibri Light" w:eastAsiaTheme="minorHAnsi" w:hAnsi="Calibri Light" w:cs="Calibri Light"/>
                <w:bCs/>
                <w:sz w:val="22"/>
                <w:szCs w:val="22"/>
              </w:rPr>
              <w:t>M</w:t>
            </w:r>
            <w:r w:rsidRPr="009025AE">
              <w:rPr>
                <w:rFonts w:ascii="Calibri Light" w:eastAsiaTheme="minorHAnsi" w:hAnsi="Calibri Light" w:cs="Calibri Light"/>
                <w:bCs/>
                <w:sz w:val="22"/>
                <w:szCs w:val="22"/>
              </w:rPr>
              <w:t xml:space="preserve">ulti-stall washroom entrance doors will be permanently propped open so that users avoid touching door handles, and can verbally confirm whether others are using the washroom before entering. </w:t>
            </w:r>
          </w:p>
          <w:p w14:paraId="74FC54F0"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Washrooms that have three toilet stalls or urinals and three sinks or less will be restricted to a single occupant. </w:t>
            </w:r>
          </w:p>
          <w:p w14:paraId="0F537566" w14:textId="77777777" w:rsidR="000F02B6" w:rsidRPr="009025AE" w:rsidRDefault="000F02B6" w:rsidP="000F02B6">
            <w:pPr>
              <w:pStyle w:val="ListParagraph"/>
              <w:numPr>
                <w:ilvl w:val="0"/>
                <w:numId w:val="26"/>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A second person wishing to enter the washroom to wash their hands may do so only after verbally confirming with the occupant that handwashing will not compromise the occupant’s safe space.</w:t>
            </w:r>
          </w:p>
          <w:p w14:paraId="0FCB876D" w14:textId="77777777" w:rsidR="000F02B6" w:rsidRPr="009025AE" w:rsidRDefault="000F02B6" w:rsidP="000F02B6">
            <w:pPr>
              <w:rPr>
                <w:rFonts w:ascii="Calibri Light" w:eastAsiaTheme="minorHAnsi" w:hAnsi="Calibri Light" w:cs="Calibri Light"/>
                <w:b/>
                <w:bCs/>
                <w:color w:val="000000" w:themeColor="text1"/>
                <w:sz w:val="22"/>
                <w:szCs w:val="22"/>
              </w:rPr>
            </w:pPr>
            <w:r w:rsidRPr="009025AE">
              <w:rPr>
                <w:rFonts w:ascii="Calibri Light" w:eastAsiaTheme="minorHAnsi" w:hAnsi="Calibri Light" w:cs="Calibri Light"/>
                <w:b/>
                <w:bCs/>
                <w:color w:val="000000" w:themeColor="text1"/>
                <w:sz w:val="22"/>
                <w:szCs w:val="22"/>
              </w:rPr>
              <w:t>Showers</w:t>
            </w:r>
          </w:p>
          <w:p w14:paraId="0E170B03"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 xml:space="preserve">Showers </w:t>
            </w:r>
            <w:r>
              <w:rPr>
                <w:rFonts w:ascii="Calibri Light" w:eastAsiaTheme="minorHAnsi" w:hAnsi="Calibri Light" w:cs="Calibri Light"/>
                <w:bCs/>
                <w:sz w:val="22"/>
                <w:szCs w:val="22"/>
              </w:rPr>
              <w:t>are</w:t>
            </w:r>
            <w:r w:rsidRPr="009025AE">
              <w:rPr>
                <w:rFonts w:ascii="Calibri Light" w:eastAsiaTheme="minorHAnsi" w:hAnsi="Calibri Light" w:cs="Calibri Light"/>
                <w:bCs/>
                <w:sz w:val="22"/>
                <w:szCs w:val="22"/>
              </w:rPr>
              <w:t xml:space="preserve"> available in the basement of the West Wing and on the first floor of the X-wing.</w:t>
            </w:r>
          </w:p>
          <w:p w14:paraId="250E1E39"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Users must sanitize surfaces touched while using the shower (e.g., door handles, faucets, etc.).</w:t>
            </w:r>
          </w:p>
          <w:p w14:paraId="29AA4A06" w14:textId="77777777" w:rsidR="000F02B6" w:rsidRPr="009025AE" w:rsidRDefault="000F02B6" w:rsidP="000F02B6">
            <w:pPr>
              <w:pStyle w:val="ListParagraph"/>
              <w:numPr>
                <w:ilvl w:val="0"/>
                <w:numId w:val="27"/>
              </w:numPr>
              <w:rPr>
                <w:rFonts w:ascii="Calibri Light" w:eastAsiaTheme="minorHAnsi" w:hAnsi="Calibri Light" w:cs="Calibri Light"/>
                <w:bCs/>
                <w:sz w:val="22"/>
                <w:szCs w:val="22"/>
              </w:rPr>
            </w:pPr>
            <w:r w:rsidRPr="009025AE">
              <w:rPr>
                <w:rFonts w:ascii="Calibri Light" w:eastAsiaTheme="minorHAnsi" w:hAnsi="Calibri Light" w:cs="Calibri Light"/>
                <w:bCs/>
                <w:sz w:val="22"/>
                <w:szCs w:val="22"/>
              </w:rPr>
              <w:t>Appropriate cleaning supplies will be provided.</w:t>
            </w:r>
          </w:p>
          <w:p w14:paraId="04E68F71" w14:textId="77777777" w:rsidR="000F02B6" w:rsidRPr="00DD6B42" w:rsidRDefault="000F02B6" w:rsidP="000F02B6">
            <w:pPr>
              <w:autoSpaceDE w:val="0"/>
              <w:autoSpaceDN w:val="0"/>
              <w:adjustRightInd w:val="0"/>
              <w:rPr>
                <w:rFonts w:ascii="Calibri Light" w:hAnsi="Calibri Light" w:cs="Calibri Light"/>
                <w:b/>
                <w:color w:val="000000"/>
                <w:sz w:val="22"/>
                <w:szCs w:val="22"/>
              </w:rPr>
            </w:pPr>
            <w:r w:rsidRPr="009025AE">
              <w:rPr>
                <w:rFonts w:ascii="Calibri Light" w:hAnsi="Calibri Light" w:cs="Calibri Light"/>
                <w:b/>
                <w:color w:val="000000"/>
                <w:sz w:val="22"/>
                <w:szCs w:val="22"/>
              </w:rPr>
              <w:t>Lunchrooms and Kitchens</w:t>
            </w:r>
          </w:p>
          <w:p w14:paraId="1C198B90"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All lounge and kitchen areas will remain closed for Phase 2, </w:t>
            </w:r>
            <w:r>
              <w:rPr>
                <w:rFonts w:ascii="Calibri Light" w:hAnsi="Calibri Light" w:cs="Calibri Light"/>
                <w:color w:val="000000"/>
                <w:sz w:val="22"/>
                <w:szCs w:val="22"/>
              </w:rPr>
              <w:t>with no access to</w:t>
            </w:r>
            <w:r w:rsidRPr="00DD6B42">
              <w:rPr>
                <w:rFonts w:ascii="Calibri Light" w:hAnsi="Calibri Light" w:cs="Calibri Light"/>
                <w:color w:val="000000"/>
                <w:sz w:val="22"/>
                <w:szCs w:val="22"/>
              </w:rPr>
              <w:t xml:space="preserve"> fridges</w:t>
            </w:r>
          </w:p>
          <w:p w14:paraId="1B0BDEEB" w14:textId="77777777" w:rsidR="000F02B6" w:rsidRPr="00DD6B42" w:rsidRDefault="000F02B6" w:rsidP="000F02B6">
            <w:pPr>
              <w:autoSpaceDE w:val="0"/>
              <w:autoSpaceDN w:val="0"/>
              <w:adjustRightInd w:val="0"/>
              <w:ind w:firstLine="738"/>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and microwaves. </w:t>
            </w:r>
          </w:p>
          <w:p w14:paraId="31739B6A"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sz w:val="22"/>
                <w:szCs w:val="22"/>
              </w:rPr>
            </w:pPr>
            <w:r w:rsidRPr="00DD6B42">
              <w:rPr>
                <w:rFonts w:ascii="Calibri Light" w:hAnsi="Calibri Light" w:cs="Calibri Light"/>
                <w:color w:val="000000"/>
                <w:sz w:val="22"/>
                <w:szCs w:val="22"/>
              </w:rPr>
              <w:t xml:space="preserve">Absolutely no food or drink preparation will </w:t>
            </w:r>
            <w:r>
              <w:rPr>
                <w:rFonts w:ascii="Calibri Light" w:hAnsi="Calibri Light" w:cs="Calibri Light"/>
                <w:color w:val="000000"/>
                <w:sz w:val="22"/>
                <w:szCs w:val="22"/>
              </w:rPr>
              <w:t>be allowed</w:t>
            </w:r>
            <w:r w:rsidRPr="00DD6B42">
              <w:rPr>
                <w:rFonts w:ascii="Calibri Light" w:hAnsi="Calibri Light" w:cs="Calibri Light"/>
                <w:color w:val="000000"/>
                <w:sz w:val="22"/>
                <w:szCs w:val="22"/>
              </w:rPr>
              <w:t xml:space="preserve"> in the building.</w:t>
            </w:r>
          </w:p>
          <w:p w14:paraId="3B1DF445" w14:textId="77777777" w:rsidR="000F02B6" w:rsidRPr="00E04946" w:rsidRDefault="000F02B6" w:rsidP="000F02B6">
            <w:pPr>
              <w:autoSpaceDE w:val="0"/>
              <w:autoSpaceDN w:val="0"/>
              <w:adjustRightInd w:val="0"/>
              <w:rPr>
                <w:rFonts w:ascii="Calibri Light" w:hAnsi="Calibri Light" w:cs="Calibri Light"/>
                <w:b/>
                <w:color w:val="000000"/>
                <w:sz w:val="22"/>
                <w:szCs w:val="22"/>
              </w:rPr>
            </w:pPr>
            <w:r w:rsidRPr="00DD6B42">
              <w:rPr>
                <w:rFonts w:ascii="Calibri Light" w:hAnsi="Calibri Light" w:cs="Calibri Light"/>
                <w:b/>
                <w:color w:val="000000"/>
                <w:sz w:val="22"/>
                <w:szCs w:val="22"/>
              </w:rPr>
              <w:t>Meeting Rooms and Classrooms</w:t>
            </w:r>
          </w:p>
          <w:p w14:paraId="0730CED7" w14:textId="77777777" w:rsidR="000F02B6" w:rsidRPr="00DD6B42"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DD6B42">
              <w:rPr>
                <w:rFonts w:ascii="Calibri Light" w:hAnsi="Calibri Light" w:cs="Calibri Light"/>
                <w:color w:val="000000" w:themeColor="text1"/>
                <w:sz w:val="22"/>
                <w:szCs w:val="22"/>
              </w:rPr>
              <w:t>Meeting rooms (including seminar rooms) will remain closed during Phase 2. No in-person meetings permitted at this time.</w:t>
            </w:r>
          </w:p>
          <w:p w14:paraId="767BC46D" w14:textId="77777777" w:rsidR="000F02B6" w:rsidRPr="00FA7546" w:rsidRDefault="000F02B6" w:rsidP="000F02B6">
            <w:pPr>
              <w:autoSpaceDE w:val="0"/>
              <w:autoSpaceDN w:val="0"/>
              <w:adjustRightInd w:val="0"/>
              <w:rPr>
                <w:rFonts w:ascii="Calibri Light" w:hAnsi="Calibri Light" w:cs="Calibri Light"/>
                <w:b/>
                <w:color w:val="000000"/>
                <w:sz w:val="22"/>
                <w:szCs w:val="22"/>
              </w:rPr>
            </w:pPr>
            <w:r w:rsidRPr="00FA7546">
              <w:rPr>
                <w:rFonts w:ascii="Calibri Light" w:hAnsi="Calibri Light" w:cs="Calibri Light"/>
                <w:b/>
                <w:color w:val="000000"/>
                <w:sz w:val="22"/>
                <w:szCs w:val="22"/>
              </w:rPr>
              <w:t>Offices</w:t>
            </w:r>
          </w:p>
          <w:p w14:paraId="052B7DE4"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Use of offices is discouraged, apart from brief access to collect materials and supplies (&lt;60</w:t>
            </w:r>
          </w:p>
          <w:p w14:paraId="708943B4" w14:textId="77777777" w:rsidR="000F02B6" w:rsidRPr="00FA7546" w:rsidRDefault="000F02B6" w:rsidP="000F02B6">
            <w:pPr>
              <w:autoSpaceDE w:val="0"/>
              <w:autoSpaceDN w:val="0"/>
              <w:adjustRightInd w:val="0"/>
              <w:ind w:left="738"/>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minutes) with approval (email access@icics.ubc.ca stating your name, and reason, date and space(s) for desired access). </w:t>
            </w:r>
          </w:p>
          <w:p w14:paraId="5CF75337" w14:textId="77777777" w:rsidR="000F02B6" w:rsidRPr="00FA7546" w:rsidRDefault="000F02B6" w:rsidP="000F02B6">
            <w:pPr>
              <w:pStyle w:val="ListParagraph"/>
              <w:numPr>
                <w:ilvl w:val="0"/>
                <w:numId w:val="4"/>
              </w:numPr>
              <w:spacing w:line="276" w:lineRule="auto"/>
              <w:rPr>
                <w:rFonts w:ascii="Calibri Light" w:eastAsiaTheme="minorHAnsi" w:hAnsi="Calibri Light" w:cstheme="minorBidi"/>
                <w:bCs/>
                <w:color w:val="000000" w:themeColor="text1"/>
                <w:sz w:val="22"/>
                <w:szCs w:val="22"/>
                <w:lang w:val="en-CA"/>
              </w:rPr>
            </w:pPr>
            <w:r w:rsidRPr="00FA7546">
              <w:rPr>
                <w:rFonts w:ascii="Calibri Light" w:eastAsiaTheme="minorHAnsi" w:hAnsi="Calibri Light" w:cstheme="minorBidi"/>
                <w:bCs/>
                <w:color w:val="000000" w:themeColor="text1"/>
                <w:sz w:val="22"/>
                <w:szCs w:val="22"/>
                <w:lang w:val="en-CA"/>
              </w:rPr>
              <w:lastRenderedPageBreak/>
              <w:t>Notwithstanding the requirement that all work that can be done effectively from home must remain remote, use of offices can be allowed, but must accommodate physical distancing protocol. Priority will be given to offices that are required for teaching purposes.</w:t>
            </w:r>
          </w:p>
          <w:p w14:paraId="17404484"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Exceptions may be considered for cases where personnel do not have the possibility to work from home. </w:t>
            </w:r>
          </w:p>
          <w:p w14:paraId="17914623"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Where exemptions have been granted for faculty and staff members to access their offices, no guests are permitted, and only one person may occupy an office at a time.  </w:t>
            </w:r>
          </w:p>
          <w:p w14:paraId="3B3C5973"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Office cannot be used for student </w:t>
            </w:r>
            <w:r>
              <w:rPr>
                <w:rFonts w:ascii="Calibri Light" w:hAnsi="Calibri Light" w:cs="Calibri Light"/>
                <w:color w:val="000000" w:themeColor="text1"/>
                <w:sz w:val="22"/>
                <w:szCs w:val="22"/>
              </w:rPr>
              <w:t>-</w:t>
            </w:r>
            <w:r w:rsidRPr="00FA7546">
              <w:rPr>
                <w:rFonts w:ascii="Calibri Light" w:hAnsi="Calibri Light" w:cs="Calibri Light"/>
                <w:color w:val="000000" w:themeColor="text1"/>
                <w:sz w:val="22"/>
                <w:szCs w:val="22"/>
              </w:rPr>
              <w:t xml:space="preserve"> faculty office hours </w:t>
            </w:r>
            <w:r>
              <w:rPr>
                <w:rFonts w:ascii="Calibri Light" w:hAnsi="Calibri Light" w:cs="Calibri Light"/>
                <w:color w:val="000000" w:themeColor="text1"/>
                <w:sz w:val="22"/>
                <w:szCs w:val="22"/>
              </w:rPr>
              <w:t>during</w:t>
            </w:r>
            <w:r w:rsidRPr="00FA7546">
              <w:rPr>
                <w:rFonts w:ascii="Calibri Light" w:hAnsi="Calibri Light" w:cs="Calibri Light"/>
                <w:color w:val="000000" w:themeColor="text1"/>
                <w:sz w:val="22"/>
                <w:szCs w:val="22"/>
              </w:rPr>
              <w:t xml:space="preserve"> Phase 2. </w:t>
            </w:r>
          </w:p>
          <w:p w14:paraId="1540551D"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Equity and mental health concerns for personnel who cannot work remotely will be considered and prioritized by the ICICS Director. </w:t>
            </w:r>
          </w:p>
          <w:p w14:paraId="600E062F"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 xml:space="preserve">Individuals are responsible for cleaning all surfaces and high contact areas in their offices (e.g. door knobs, light switches, and keyboards etc.). </w:t>
            </w:r>
          </w:p>
          <w:p w14:paraId="15103250" w14:textId="77777777" w:rsidR="000F02B6" w:rsidRPr="00FA7546" w:rsidRDefault="000F02B6" w:rsidP="000F02B6">
            <w:pPr>
              <w:pStyle w:val="ListParagraph"/>
              <w:numPr>
                <w:ilvl w:val="0"/>
                <w:numId w:val="28"/>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Faculty are responsible for obtaining their own cleaning supplies</w:t>
            </w:r>
            <w:r>
              <w:rPr>
                <w:rFonts w:ascii="Calibri Light" w:hAnsi="Calibri Light" w:cs="Calibri Light"/>
                <w:color w:val="000000" w:themeColor="text1"/>
                <w:sz w:val="22"/>
                <w:szCs w:val="22"/>
              </w:rPr>
              <w:t>.</w:t>
            </w:r>
          </w:p>
          <w:p w14:paraId="2966D67E" w14:textId="77777777" w:rsidR="000F02B6" w:rsidRPr="00FA7546" w:rsidRDefault="000F02B6" w:rsidP="000F02B6">
            <w:pPr>
              <w:pStyle w:val="ListParagraph"/>
              <w:numPr>
                <w:ilvl w:val="0"/>
                <w:numId w:val="28"/>
              </w:numPr>
              <w:autoSpaceDE w:val="0"/>
              <w:autoSpaceDN w:val="0"/>
              <w:adjustRightInd w:val="0"/>
              <w:rPr>
                <w:color w:val="000000" w:themeColor="text1"/>
              </w:rPr>
            </w:pPr>
            <w:r w:rsidRPr="00FA7546">
              <w:rPr>
                <w:rFonts w:ascii="Calibri Light" w:hAnsi="Calibri Light" w:cs="Calibri Light"/>
                <w:color w:val="000000" w:themeColor="text1"/>
                <w:sz w:val="22"/>
                <w:szCs w:val="22"/>
              </w:rPr>
              <w:t>If faculty are unable to access appropriate cleaning supplies, please contac</w:t>
            </w:r>
            <w:r w:rsidRPr="00484974">
              <w:rPr>
                <w:rFonts w:ascii="Calibri Light" w:hAnsi="Calibri Light" w:cs="Calibri Light"/>
                <w:color w:val="000000" w:themeColor="text1"/>
                <w:sz w:val="22"/>
                <w:szCs w:val="22"/>
              </w:rPr>
              <w:t xml:space="preserve">t </w:t>
            </w:r>
            <w:hyperlink r:id="rId43" w:history="1">
              <w:r w:rsidRPr="00484974">
                <w:rPr>
                  <w:rStyle w:val="Hyperlink"/>
                  <w:rFonts w:ascii="Calibri Light" w:hAnsi="Calibri Light" w:cs="Calibri Light"/>
                  <w:sz w:val="22"/>
                  <w:szCs w:val="22"/>
                </w:rPr>
                <w:t>access@icics.ubc.ca</w:t>
              </w:r>
            </w:hyperlink>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and we will advise you of appropriate options</w:t>
            </w:r>
            <w:r w:rsidRPr="00FA7546">
              <w:rPr>
                <w:color w:val="000000" w:themeColor="text1"/>
              </w:rPr>
              <w:t>.</w:t>
            </w:r>
          </w:p>
          <w:p w14:paraId="693F78C9" w14:textId="77777777" w:rsidR="000F02B6" w:rsidRPr="00FA7546" w:rsidRDefault="000F02B6" w:rsidP="000F02B6">
            <w:pPr>
              <w:autoSpaceDE w:val="0"/>
              <w:autoSpaceDN w:val="0"/>
              <w:adjustRightInd w:val="0"/>
              <w:rPr>
                <w:rFonts w:ascii="Calibri Light" w:hAnsi="Calibri Light" w:cs="Calibri Light"/>
                <w:b/>
                <w:color w:val="000000" w:themeColor="text1"/>
                <w:sz w:val="22"/>
                <w:szCs w:val="22"/>
              </w:rPr>
            </w:pPr>
            <w:r w:rsidRPr="00FA7546">
              <w:rPr>
                <w:rFonts w:ascii="Calibri Light" w:hAnsi="Calibri Light" w:cs="Calibri Light"/>
                <w:b/>
                <w:color w:val="000000" w:themeColor="text1"/>
                <w:sz w:val="22"/>
                <w:szCs w:val="22"/>
              </w:rPr>
              <w:t xml:space="preserve">Shipping and Receiving </w:t>
            </w:r>
          </w:p>
          <w:p w14:paraId="4309AF21" w14:textId="77777777" w:rsidR="000F02B6" w:rsidRPr="00FA7546" w:rsidRDefault="000F02B6" w:rsidP="000F02B6">
            <w:pPr>
              <w:pStyle w:val="ListParagraph"/>
              <w:numPr>
                <w:ilvl w:val="0"/>
                <w:numId w:val="29"/>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Individuals are discouraged from ordering items to campus unless necessary. If it</w:t>
            </w:r>
          </w:p>
          <w:p w14:paraId="65906558" w14:textId="77777777" w:rsidR="000F02B6" w:rsidRPr="00FA7546" w:rsidRDefault="000F02B6" w:rsidP="000F02B6">
            <w:pPr>
              <w:autoSpaceDE w:val="0"/>
              <w:autoSpaceDN w:val="0"/>
              <w:adjustRightInd w:val="0"/>
              <w:ind w:left="738"/>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is essential that your item be delivered to campus, please note that mail/packages will continue to be</w:t>
            </w:r>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 xml:space="preserve">delivered to the </w:t>
            </w:r>
            <w:r>
              <w:rPr>
                <w:rFonts w:ascii="Calibri Light" w:hAnsi="Calibri Light" w:cs="Calibri Light"/>
                <w:color w:val="000000" w:themeColor="text1"/>
                <w:sz w:val="22"/>
                <w:szCs w:val="22"/>
              </w:rPr>
              <w:t>temporary</w:t>
            </w:r>
            <w:r w:rsidRPr="00FA7546">
              <w:rPr>
                <w:rFonts w:ascii="Calibri Light" w:hAnsi="Calibri Light" w:cs="Calibri Light"/>
                <w:color w:val="000000" w:themeColor="text1"/>
                <w:sz w:val="22"/>
                <w:szCs w:val="22"/>
              </w:rPr>
              <w:t xml:space="preserve"> mail room (ICCS 283). </w:t>
            </w:r>
            <w:r w:rsidRPr="000C318E">
              <w:rPr>
                <w:rFonts w:ascii="Calibri Light" w:hAnsi="Calibri Light" w:cs="Calibri Light"/>
                <w:color w:val="000000" w:themeColor="text1"/>
              </w:rPr>
              <w:t>Individuals can retrieve their mail/packages directly</w:t>
            </w:r>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there. Hand sanitizer has been provided in the room. Only one person can enter the room at a time.</w:t>
            </w:r>
          </w:p>
          <w:p w14:paraId="6F8CD16F" w14:textId="77777777" w:rsidR="000F02B6" w:rsidRPr="00FA7546" w:rsidRDefault="000F02B6" w:rsidP="000F02B6">
            <w:pPr>
              <w:pStyle w:val="ListParagraph"/>
              <w:numPr>
                <w:ilvl w:val="0"/>
                <w:numId w:val="29"/>
              </w:numPr>
              <w:autoSpaceDE w:val="0"/>
              <w:autoSpaceDN w:val="0"/>
              <w:adjustRightInd w:val="0"/>
              <w:rPr>
                <w:rFonts w:ascii="Calibri Light" w:hAnsi="Calibri Light" w:cs="Calibri Light"/>
                <w:color w:val="000000" w:themeColor="text1"/>
                <w:sz w:val="22"/>
                <w:szCs w:val="22"/>
              </w:rPr>
            </w:pPr>
            <w:r w:rsidRPr="00FA7546">
              <w:rPr>
                <w:rFonts w:ascii="Calibri Light" w:hAnsi="Calibri Light" w:cs="Calibri Light"/>
                <w:color w:val="000000" w:themeColor="text1"/>
                <w:sz w:val="22"/>
                <w:szCs w:val="22"/>
              </w:rPr>
              <w:t>Please note, if your item is oversized, please let us know by emailing us at</w:t>
            </w:r>
            <w:r>
              <w:rPr>
                <w:rFonts w:ascii="Calibri Light" w:hAnsi="Calibri Light" w:cs="Calibri Light"/>
                <w:color w:val="000000" w:themeColor="text1"/>
                <w:sz w:val="22"/>
                <w:szCs w:val="22"/>
              </w:rPr>
              <w:t xml:space="preserve"> </w:t>
            </w:r>
            <w:hyperlink r:id="rId44" w:history="1">
              <w:r w:rsidRPr="002113B3">
                <w:rPr>
                  <w:rStyle w:val="Hyperlink"/>
                  <w:rFonts w:ascii="Calibri Light" w:hAnsi="Calibri Light" w:cs="Calibri Light"/>
                  <w:sz w:val="22"/>
                  <w:szCs w:val="22"/>
                </w:rPr>
                <w:t>access@icic.ubc.ca</w:t>
              </w:r>
            </w:hyperlink>
            <w:r>
              <w:rPr>
                <w:rFonts w:ascii="Calibri Light" w:hAnsi="Calibri Light" w:cs="Calibri Light"/>
                <w:color w:val="000000" w:themeColor="text1"/>
                <w:sz w:val="22"/>
                <w:szCs w:val="22"/>
              </w:rPr>
              <w:t xml:space="preserve"> </w:t>
            </w:r>
            <w:r w:rsidRPr="00FA7546">
              <w:rPr>
                <w:rFonts w:ascii="Calibri Light" w:hAnsi="Calibri Light" w:cs="Calibri Light"/>
                <w:color w:val="000000" w:themeColor="text1"/>
                <w:sz w:val="22"/>
                <w:szCs w:val="22"/>
              </w:rPr>
              <w:t>so that we can ensure that it can be received</w:t>
            </w:r>
            <w:r w:rsidRPr="00FA7546">
              <w:rPr>
                <w:rFonts w:ascii="Calibri Light" w:hAnsi="Calibri Light" w:cs="Calibri Light"/>
                <w:color w:val="000000" w:themeColor="text1"/>
              </w:rPr>
              <w:t>.</w:t>
            </w:r>
          </w:p>
          <w:p w14:paraId="084B81D2" w14:textId="77777777" w:rsidR="000F02B6" w:rsidRPr="00FA7546" w:rsidRDefault="000F02B6" w:rsidP="000F02B6">
            <w:pPr>
              <w:rPr>
                <w:rFonts w:ascii="Calibri Light" w:hAnsi="Calibri Light" w:cs="Calibri Light"/>
                <w:b/>
                <w:color w:val="000000" w:themeColor="text1"/>
                <w:sz w:val="22"/>
                <w:szCs w:val="22"/>
              </w:rPr>
            </w:pPr>
            <w:r w:rsidRPr="00FA7546">
              <w:rPr>
                <w:rFonts w:ascii="Calibri Light" w:hAnsi="Calibri Light" w:cs="Calibri Light"/>
                <w:b/>
                <w:color w:val="000000" w:themeColor="text1"/>
                <w:sz w:val="22"/>
                <w:szCs w:val="22"/>
              </w:rPr>
              <w:t>Patio</w:t>
            </w:r>
          </w:p>
          <w:p w14:paraId="53BFF761" w14:textId="77777777" w:rsidR="000F02B6" w:rsidRPr="00FA7546" w:rsidRDefault="000F02B6" w:rsidP="000F02B6">
            <w:pPr>
              <w:pStyle w:val="ListParagraph"/>
              <w:numPr>
                <w:ilvl w:val="0"/>
                <w:numId w:val="29"/>
              </w:numPr>
              <w:rPr>
                <w:rFonts w:ascii="Calibri Light" w:eastAsiaTheme="minorHAnsi" w:hAnsi="Calibri Light" w:cs="Calibri Light"/>
                <w:bCs/>
                <w:color w:val="000000" w:themeColor="text1"/>
                <w:sz w:val="22"/>
                <w:szCs w:val="22"/>
                <w:lang w:val="en-CA"/>
              </w:rPr>
            </w:pPr>
            <w:r w:rsidRPr="00FA7546">
              <w:rPr>
                <w:rFonts w:ascii="Calibri Light" w:hAnsi="Calibri Light" w:cs="Calibri Light"/>
                <w:color w:val="000000" w:themeColor="text1"/>
                <w:sz w:val="22"/>
                <w:szCs w:val="22"/>
              </w:rPr>
              <w:t>Will remain closed during Phase 2.</w:t>
            </w:r>
          </w:p>
          <w:p w14:paraId="068236E2" w14:textId="77777777" w:rsidR="000F02B6" w:rsidRPr="00482421" w:rsidRDefault="000F02B6" w:rsidP="000F02B6">
            <w:pPr>
              <w:rPr>
                <w:rFonts w:ascii="Calibri Light" w:eastAsiaTheme="minorHAnsi" w:hAnsi="Calibri Light" w:cstheme="minorBidi"/>
                <w:b/>
                <w:bCs/>
                <w:sz w:val="22"/>
                <w:szCs w:val="22"/>
                <w:lang w:val="en-CA"/>
              </w:rPr>
            </w:pPr>
            <w:r w:rsidRPr="00482421">
              <w:rPr>
                <w:rFonts w:ascii="Calibri Light" w:eastAsiaTheme="minorHAnsi" w:hAnsi="Calibri Light" w:cstheme="minorBidi"/>
                <w:b/>
                <w:bCs/>
                <w:sz w:val="22"/>
                <w:szCs w:val="22"/>
                <w:lang w:val="en-CA"/>
              </w:rPr>
              <w:t>Shared Facilities</w:t>
            </w:r>
          </w:p>
          <w:p w14:paraId="4C802C21"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Access to some facilities will be restricted to appointments </w:t>
            </w:r>
            <w:r w:rsidRPr="00D07458">
              <w:rPr>
                <w:rFonts w:ascii="Calibri Light" w:eastAsiaTheme="minorHAnsi" w:hAnsi="Calibri Light" w:cstheme="minorBidi"/>
                <w:bCs/>
                <w:sz w:val="22"/>
                <w:szCs w:val="22"/>
                <w:lang w:val="en-CA"/>
              </w:rPr>
              <w:t>made by email</w:t>
            </w:r>
            <w:r>
              <w:rPr>
                <w:rFonts w:ascii="Calibri Light" w:eastAsiaTheme="minorHAnsi" w:hAnsi="Calibri Light" w:cstheme="minorBidi"/>
                <w:bCs/>
                <w:strike/>
                <w:lang w:val="en-CA"/>
              </w:rPr>
              <w:t xml:space="preserve">, </w:t>
            </w:r>
            <w:r>
              <w:rPr>
                <w:rFonts w:ascii="Calibri Light" w:eastAsiaTheme="minorHAnsi" w:hAnsi="Calibri Light" w:cstheme="minorBidi"/>
                <w:bCs/>
                <w:sz w:val="22"/>
                <w:szCs w:val="22"/>
                <w:lang w:val="en-CA"/>
              </w:rPr>
              <w:t xml:space="preserve">while </w:t>
            </w:r>
            <w:r w:rsidRPr="00896856">
              <w:rPr>
                <w:rFonts w:ascii="Calibri Light" w:eastAsiaTheme="minorHAnsi" w:hAnsi="Calibri Light" w:cstheme="minorBidi"/>
                <w:bCs/>
                <w:sz w:val="22"/>
                <w:szCs w:val="22"/>
                <w:lang w:val="en-CA"/>
              </w:rPr>
              <w:t>others will require online scheduling</w:t>
            </w:r>
            <w:r>
              <w:rPr>
                <w:rFonts w:ascii="Calibri Light" w:eastAsiaTheme="minorHAnsi" w:hAnsi="Calibri Light" w:cstheme="minorBidi"/>
                <w:bCs/>
                <w:sz w:val="22"/>
                <w:szCs w:val="22"/>
                <w:lang w:val="en-CA"/>
              </w:rPr>
              <w:t>:</w:t>
            </w:r>
          </w:p>
          <w:p w14:paraId="6C29D862" w14:textId="77777777" w:rsidR="000F02B6" w:rsidRDefault="000F02B6" w:rsidP="000F02B6">
            <w:pPr>
              <w:pStyle w:val="ListParagraph"/>
              <w:numPr>
                <w:ilvl w:val="1"/>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ICICS Reading Room: </w:t>
            </w:r>
            <w:hyperlink r:id="rId45" w:history="1">
              <w:r w:rsidRPr="00D44F13">
                <w:rPr>
                  <w:rStyle w:val="Hyperlink"/>
                  <w:rFonts w:ascii="Calibri Light" w:eastAsiaTheme="minorHAnsi" w:hAnsi="Calibri Light" w:cstheme="minorBidi"/>
                  <w:bCs/>
                  <w:lang w:val="en-CA"/>
                </w:rPr>
                <w:t>https://www.cs.ubc.ca/our-department/reading-room</w:t>
              </w:r>
            </w:hyperlink>
            <w:r>
              <w:rPr>
                <w:rFonts w:ascii="Calibri Light" w:eastAsiaTheme="minorHAnsi" w:hAnsi="Calibri Light" w:cstheme="minorBidi"/>
                <w:bCs/>
                <w:sz w:val="22"/>
                <w:szCs w:val="22"/>
                <w:lang w:val="en-CA"/>
              </w:rPr>
              <w:t xml:space="preserve"> </w:t>
            </w:r>
          </w:p>
          <w:p w14:paraId="1C5F251C" w14:textId="77777777" w:rsidR="000F02B6" w:rsidRDefault="000F02B6" w:rsidP="000F02B6">
            <w:pPr>
              <w:pStyle w:val="ListParagraph"/>
              <w:numPr>
                <w:ilvl w:val="1"/>
                <w:numId w:val="4"/>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ICICS Makerspace: email </w:t>
            </w:r>
            <w:hyperlink r:id="rId46" w:history="1">
              <w:r w:rsidRPr="00D44F13">
                <w:rPr>
                  <w:rStyle w:val="Hyperlink"/>
                  <w:rFonts w:ascii="Calibri Light" w:eastAsiaTheme="minorHAnsi" w:hAnsi="Calibri Light" w:cstheme="minorBidi"/>
                  <w:bCs/>
                  <w:lang w:val="en-CA"/>
                </w:rPr>
                <w:t>makerspace@icics.ubc.ca</w:t>
              </w:r>
            </w:hyperlink>
            <w:r>
              <w:rPr>
                <w:rFonts w:ascii="Calibri Light" w:eastAsiaTheme="minorHAnsi" w:hAnsi="Calibri Light" w:cstheme="minorBidi"/>
                <w:bCs/>
                <w:sz w:val="22"/>
                <w:szCs w:val="22"/>
                <w:lang w:val="en-CA"/>
              </w:rPr>
              <w:t xml:space="preserve"> </w:t>
            </w:r>
          </w:p>
          <w:p w14:paraId="091F603E"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All shared tools, computer keyboards, and other high-contact areas must be wiped down with disinfectant prior to and following use</w:t>
            </w:r>
            <w:r>
              <w:rPr>
                <w:rFonts w:ascii="Calibri Light" w:eastAsiaTheme="minorHAnsi" w:hAnsi="Calibri Light" w:cstheme="minorBidi"/>
                <w:bCs/>
                <w:sz w:val="22"/>
                <w:szCs w:val="22"/>
                <w:lang w:val="en-CA"/>
              </w:rPr>
              <w:t>.</w:t>
            </w:r>
          </w:p>
          <w:p w14:paraId="13BBDF6D" w14:textId="77777777" w:rsidR="000F02B6" w:rsidRPr="006000E9"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0F4D96">
              <w:rPr>
                <w:rFonts w:ascii="Calibri Light" w:eastAsiaTheme="minorHAnsi" w:hAnsi="Calibri Light" w:cstheme="minorBidi"/>
                <w:bCs/>
                <w:sz w:val="22"/>
                <w:lang w:val="en-CA"/>
              </w:rPr>
              <w:t xml:space="preserve">If required, visits to the workplace to deliver samples (e.g., industrial partners) should be prearranged, staggered, and safety protocols should be communicated before entry into the workplace (e.g., email and/or signage posted </w:t>
            </w:r>
            <w:r>
              <w:rPr>
                <w:rFonts w:ascii="Calibri Light" w:eastAsiaTheme="minorHAnsi" w:hAnsi="Calibri Light" w:cstheme="minorBidi"/>
                <w:bCs/>
                <w:sz w:val="22"/>
                <w:lang w:val="en-CA"/>
              </w:rPr>
              <w:t>at</w:t>
            </w:r>
            <w:r w:rsidRPr="000F4D96">
              <w:rPr>
                <w:rFonts w:ascii="Calibri Light" w:eastAsiaTheme="minorHAnsi" w:hAnsi="Calibri Light" w:cstheme="minorBidi"/>
                <w:bCs/>
                <w:sz w:val="22"/>
                <w:lang w:val="en-CA"/>
              </w:rPr>
              <w:t xml:space="preserve"> entrance). Keep a record of visitors to the workplace.</w:t>
            </w:r>
          </w:p>
          <w:p w14:paraId="29771537" w14:textId="77777777" w:rsidR="000F02B6"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Users MUST comply with procedures or access/services will be denied</w:t>
            </w:r>
            <w:r>
              <w:rPr>
                <w:rFonts w:ascii="Calibri Light" w:eastAsiaTheme="minorHAnsi" w:hAnsi="Calibri Light" w:cstheme="minorBidi"/>
                <w:bCs/>
                <w:sz w:val="22"/>
                <w:szCs w:val="22"/>
                <w:lang w:val="en-CA"/>
              </w:rPr>
              <w:t>.</w:t>
            </w:r>
          </w:p>
          <w:p w14:paraId="5875B6CC" w14:textId="77777777" w:rsidR="000F02B6" w:rsidRPr="00A47799" w:rsidRDefault="000F02B6" w:rsidP="000F02B6">
            <w:pPr>
              <w:rPr>
                <w:rFonts w:ascii="Calibri Light" w:eastAsiaTheme="minorHAnsi" w:hAnsi="Calibri Light" w:cstheme="minorBidi"/>
                <w:b/>
                <w:bCs/>
                <w:sz w:val="22"/>
                <w:lang w:val="en-CA"/>
              </w:rPr>
            </w:pPr>
            <w:r w:rsidRPr="00A47799">
              <w:rPr>
                <w:rFonts w:ascii="Calibri Light" w:eastAsiaTheme="minorHAnsi" w:hAnsi="Calibri Light" w:cstheme="minorBidi"/>
                <w:b/>
                <w:bCs/>
                <w:sz w:val="22"/>
                <w:lang w:val="en-CA"/>
              </w:rPr>
              <w:t>Visitors</w:t>
            </w:r>
          </w:p>
          <w:p w14:paraId="36F28574" w14:textId="77777777" w:rsidR="000F02B6" w:rsidRPr="00A47799" w:rsidRDefault="000F02B6" w:rsidP="000F02B6">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Email </w:t>
            </w:r>
            <w:hyperlink r:id="rId47" w:history="1">
              <w:r w:rsidRPr="00A47799">
                <w:rPr>
                  <w:rStyle w:val="Hyperlink"/>
                  <w:rFonts w:ascii="Calibri Light" w:eastAsiaTheme="minorHAnsi" w:hAnsi="Calibri Light" w:cstheme="minorBidi"/>
                  <w:bCs/>
                  <w:sz w:val="22"/>
                  <w:szCs w:val="22"/>
                  <w:lang w:val="en-CA"/>
                </w:rPr>
                <w:t>access@icics.ubc.ca</w:t>
              </w:r>
            </w:hyperlink>
            <w:r>
              <w:rPr>
                <w:rFonts w:ascii="Calibri Light" w:eastAsiaTheme="minorHAnsi" w:hAnsi="Calibri Light" w:cstheme="minorBidi"/>
                <w:bCs/>
                <w:sz w:val="22"/>
                <w:szCs w:val="22"/>
                <w:lang w:val="en-CA"/>
              </w:rPr>
              <w:t xml:space="preserve"> to request visitor access. Visitor access is not guaranteed and will be granted on an individual basis. </w:t>
            </w:r>
          </w:p>
          <w:p w14:paraId="10F688B6" w14:textId="77777777" w:rsidR="000F02B6" w:rsidRPr="00A47799" w:rsidRDefault="000F02B6" w:rsidP="000F02B6">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ICICS will</w:t>
            </w:r>
            <w:r w:rsidRPr="00A47799">
              <w:rPr>
                <w:rFonts w:ascii="Calibri Light" w:eastAsiaTheme="minorHAnsi" w:hAnsi="Calibri Light" w:cstheme="minorBidi"/>
                <w:bCs/>
                <w:sz w:val="22"/>
                <w:szCs w:val="22"/>
                <w:lang w:val="en-CA"/>
              </w:rPr>
              <w:t xml:space="preserve"> keep a record of visitors to the workplace. Visitors are to be provided instructions on how to complete self-assessments and to check-in/out of buildings. </w:t>
            </w:r>
          </w:p>
          <w:p w14:paraId="3C8FE0A5" w14:textId="5CE7723A" w:rsidR="000F02B6" w:rsidRPr="0002622C" w:rsidRDefault="000F02B6" w:rsidP="000F02B6">
            <w:pPr>
              <w:pStyle w:val="ListParagraph"/>
              <w:numPr>
                <w:ilvl w:val="0"/>
                <w:numId w:val="4"/>
              </w:numPr>
              <w:spacing w:line="276" w:lineRule="auto"/>
              <w:rPr>
                <w:rFonts w:ascii="Calibri Light" w:eastAsiaTheme="minorHAnsi" w:hAnsi="Calibri Light" w:cstheme="minorBidi"/>
                <w:bCs/>
                <w:sz w:val="22"/>
                <w:szCs w:val="22"/>
                <w:lang w:val="en-CA"/>
              </w:rPr>
            </w:pPr>
            <w:r w:rsidRPr="00A47799">
              <w:rPr>
                <w:rFonts w:ascii="Calibri Light" w:eastAsiaTheme="minorHAnsi" w:hAnsi="Calibri Light" w:cstheme="minorBidi"/>
                <w:bCs/>
                <w:sz w:val="22"/>
                <w:szCs w:val="22"/>
                <w:lang w:val="en-CA"/>
              </w:rPr>
              <w:t>Occupancy restrictions are not to be exceeded by visitors.</w:t>
            </w:r>
          </w:p>
        </w:tc>
      </w:tr>
      <w:tr w:rsidR="000F3523" w:rsidRPr="005121B1" w14:paraId="695D8E6A" w14:textId="77777777" w:rsidTr="0002622C">
        <w:tc>
          <w:tcPr>
            <w:tcW w:w="9350" w:type="dxa"/>
            <w:shd w:val="clear" w:color="auto" w:fill="DBE5F1" w:themeFill="accent1" w:themeFillTint="33"/>
          </w:tcPr>
          <w:p w14:paraId="772D8EA9" w14:textId="499B7010" w:rsidR="000F3523" w:rsidRPr="00A13608" w:rsidRDefault="00556394" w:rsidP="000F352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3.5</w:t>
            </w:r>
            <w:r w:rsidR="002123B7"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294DA9" w:rsidRPr="005121B1" w14:paraId="5D4E7699" w14:textId="77777777" w:rsidTr="00805E66">
        <w:tc>
          <w:tcPr>
            <w:tcW w:w="9350" w:type="dxa"/>
          </w:tcPr>
          <w:p w14:paraId="04A53109" w14:textId="77777777" w:rsidR="00294DA9" w:rsidRPr="00A47799" w:rsidRDefault="00294DA9" w:rsidP="00294DA9">
            <w:pPr>
              <w:pStyle w:val="ListParagraph"/>
              <w:numPr>
                <w:ilvl w:val="0"/>
                <w:numId w:val="1"/>
              </w:numPr>
              <w:spacing w:line="276" w:lineRule="auto"/>
              <w:rPr>
                <w:rStyle w:val="Hyperlink"/>
                <w:rFonts w:ascii="Calibri Light" w:eastAsiaTheme="minorHAnsi" w:hAnsi="Calibri Light" w:cstheme="minorBidi"/>
                <w:bCs/>
                <w:color w:val="auto"/>
                <w:sz w:val="22"/>
                <w:szCs w:val="22"/>
                <w:u w:val="none"/>
                <w:lang w:val="en-CA"/>
              </w:rPr>
            </w:pPr>
            <w:r>
              <w:rPr>
                <w:rFonts w:ascii="Calibri Light" w:eastAsiaTheme="minorHAnsi" w:hAnsi="Calibri Light" w:cstheme="minorBidi"/>
                <w:bCs/>
                <w:sz w:val="22"/>
                <w:szCs w:val="22"/>
                <w:lang w:val="en-CA"/>
              </w:rPr>
              <w:t>ICICS</w:t>
            </w:r>
            <w:r w:rsidRPr="00A47799">
              <w:rPr>
                <w:rFonts w:ascii="Calibri Light" w:eastAsiaTheme="minorHAnsi" w:hAnsi="Calibri Light" w:cstheme="minorBidi"/>
                <w:bCs/>
                <w:sz w:val="22"/>
                <w:szCs w:val="22"/>
                <w:lang w:val="en-CA"/>
              </w:rPr>
              <w:t xml:space="preserve"> will ensure that the check-in &amp; check-out QR code (provided by the Dean’s Office) is posted on the entrance doors of </w:t>
            </w:r>
            <w:r>
              <w:rPr>
                <w:rFonts w:ascii="Calibri Light" w:eastAsiaTheme="minorHAnsi" w:hAnsi="Calibri Light" w:cstheme="minorBidi"/>
                <w:bCs/>
                <w:sz w:val="22"/>
                <w:szCs w:val="22"/>
                <w:lang w:val="en-CA"/>
              </w:rPr>
              <w:t>the ICICS</w:t>
            </w:r>
            <w:r w:rsidRPr="00A47799">
              <w:rPr>
                <w:rFonts w:ascii="Calibri Light" w:eastAsiaTheme="minorHAnsi" w:hAnsi="Calibri Light" w:cstheme="minorBidi"/>
                <w:bCs/>
                <w:sz w:val="22"/>
                <w:szCs w:val="22"/>
                <w:lang w:val="en-CA"/>
              </w:rPr>
              <w:t xml:space="preserve"> building (where possible). The survey will have the questions from </w:t>
            </w:r>
            <w:hyperlink r:id="rId48" w:history="1">
              <w:r w:rsidRPr="00A47799">
                <w:rPr>
                  <w:rStyle w:val="Hyperlink"/>
                  <w:rFonts w:ascii="Calibri Light" w:eastAsiaTheme="minorHAnsi" w:hAnsi="Calibri Light" w:cstheme="minorBidi"/>
                  <w:bCs/>
                  <w:sz w:val="22"/>
                  <w:szCs w:val="22"/>
                  <w:lang w:val="en-CA"/>
                </w:rPr>
                <w:t>Thrive BC Self-Assessment Tool</w:t>
              </w:r>
            </w:hyperlink>
            <w:r w:rsidRPr="00A47799">
              <w:rPr>
                <w:rStyle w:val="Hyperlink"/>
                <w:rFonts w:ascii="Calibri Light" w:eastAsiaTheme="minorHAnsi" w:hAnsi="Calibri Light" w:cstheme="minorBidi"/>
                <w:bCs/>
                <w:lang w:val="en-CA"/>
              </w:rPr>
              <w:t>.</w:t>
            </w:r>
          </w:p>
          <w:p w14:paraId="5056CE21" w14:textId="77777777" w:rsidR="00294DA9" w:rsidRPr="000829E0"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bookmarkStart w:id="4" w:name="_Hlk46223507"/>
            <w:r>
              <w:rPr>
                <w:rFonts w:ascii="Calibri Light" w:eastAsiaTheme="minorHAnsi" w:hAnsi="Calibri Light" w:cstheme="minorBidi"/>
                <w:bCs/>
                <w:sz w:val="22"/>
                <w:szCs w:val="22"/>
                <w:lang w:val="en-CA"/>
              </w:rPr>
              <w:t xml:space="preserve">Additionally, </w:t>
            </w:r>
            <w:r w:rsidRPr="00A11E0D">
              <w:rPr>
                <w:rFonts w:ascii="Calibri Light" w:eastAsiaTheme="minorHAnsi" w:hAnsi="Calibri Light" w:cstheme="minorBidi"/>
                <w:bCs/>
                <w:color w:val="000000" w:themeColor="text1"/>
                <w:sz w:val="22"/>
                <w:szCs w:val="22"/>
                <w:lang w:val="en-CA"/>
              </w:rPr>
              <w:t>ICICS will</w:t>
            </w:r>
            <w:r w:rsidRPr="000829E0">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 xml:space="preserve">designate a person to do regular spot checks on the survey database and prohibit people to enter the building who have not completed the survey. </w:t>
            </w:r>
            <w:bookmarkStart w:id="5" w:name="_Hlk46223703"/>
            <w:r>
              <w:rPr>
                <w:rFonts w:ascii="Calibri Light" w:eastAsiaTheme="minorHAnsi" w:hAnsi="Calibri Light" w:cstheme="minorBidi"/>
                <w:bCs/>
                <w:sz w:val="22"/>
                <w:szCs w:val="22"/>
                <w:lang w:val="en-CA"/>
              </w:rPr>
              <w:t>This designate will also ensure that international travellers are not scheduled in the building and have not entered the building during 14 days after their arrival to Canada.</w:t>
            </w:r>
            <w:bookmarkEnd w:id="5"/>
          </w:p>
          <w:bookmarkEnd w:id="4"/>
          <w:p w14:paraId="2D2EBA1B" w14:textId="77777777" w:rsidR="00294DA9"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Every person (employee, visitor, contractor, etc.)</w:t>
            </w:r>
            <w:r w:rsidRPr="000829E0">
              <w:rPr>
                <w:rFonts w:ascii="Calibri Light" w:eastAsiaTheme="minorHAnsi" w:hAnsi="Calibri Light" w:cstheme="minorBidi"/>
                <w:bCs/>
                <w:sz w:val="22"/>
                <w:szCs w:val="22"/>
                <w:lang w:val="en-CA"/>
              </w:rPr>
              <w:t xml:space="preserve"> </w:t>
            </w:r>
            <w:r>
              <w:rPr>
                <w:rFonts w:ascii="Calibri Light" w:eastAsiaTheme="minorHAnsi" w:hAnsi="Calibri Light" w:cstheme="minorBidi"/>
                <w:bCs/>
                <w:sz w:val="22"/>
                <w:szCs w:val="22"/>
                <w:lang w:val="en-CA"/>
              </w:rPr>
              <w:t xml:space="preserve">returning on campus (also the employees </w:t>
            </w:r>
            <w:r w:rsidRPr="000829E0">
              <w:rPr>
                <w:rFonts w:ascii="Calibri Light" w:eastAsiaTheme="minorHAnsi" w:hAnsi="Calibri Light" w:cstheme="minorBidi"/>
                <w:bCs/>
                <w:sz w:val="22"/>
                <w:szCs w:val="22"/>
                <w:lang w:val="en-CA"/>
              </w:rPr>
              <w:t xml:space="preserve">working remotely) will do the </w:t>
            </w:r>
            <w:hyperlink r:id="rId49" w:history="1">
              <w:r w:rsidRPr="003E4854">
                <w:rPr>
                  <w:rStyle w:val="Hyperlink"/>
                  <w:rFonts w:ascii="Calibri Light" w:eastAsiaTheme="minorHAnsi" w:hAnsi="Calibri Light" w:cstheme="minorBidi"/>
                  <w:bCs/>
                  <w:sz w:val="22"/>
                  <w:szCs w:val="22"/>
                  <w:lang w:val="en-CA"/>
                </w:rPr>
                <w:t>SRS training</w:t>
              </w:r>
            </w:hyperlink>
            <w:r>
              <w:rPr>
                <w:rFonts w:ascii="Calibri Light" w:eastAsiaTheme="minorHAnsi" w:hAnsi="Calibri Light" w:cstheme="minorBidi"/>
                <w:bCs/>
                <w:sz w:val="22"/>
                <w:szCs w:val="22"/>
                <w:lang w:val="en-CA"/>
              </w:rPr>
              <w:t>.</w:t>
            </w:r>
          </w:p>
          <w:p w14:paraId="74A669C8"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2"/>
                <w:szCs w:val="22"/>
                <w:lang w:val="en-CA"/>
              </w:rPr>
            </w:pPr>
            <w:r w:rsidRPr="002E70B1">
              <w:rPr>
                <w:rFonts w:ascii="Calibri Light" w:eastAsiaTheme="minorHAnsi" w:hAnsi="Calibri Light" w:cstheme="minorBidi"/>
                <w:bCs/>
                <w:sz w:val="22"/>
                <w:lang w:val="en-CA"/>
              </w:rPr>
              <w:t xml:space="preserve">To complete the SRS training, if the person does not have a CWL, a temporary one can be hosted by </w:t>
            </w:r>
            <w:r>
              <w:rPr>
                <w:rFonts w:ascii="Calibri Light" w:eastAsiaTheme="minorHAnsi" w:hAnsi="Calibri Light" w:cstheme="minorBidi"/>
                <w:bCs/>
                <w:sz w:val="22"/>
                <w:lang w:val="en-CA"/>
              </w:rPr>
              <w:t>ICICS</w:t>
            </w:r>
            <w:r w:rsidRPr="002E70B1">
              <w:rPr>
                <w:rFonts w:ascii="Calibri Light" w:eastAsiaTheme="minorHAnsi" w:hAnsi="Calibri Light" w:cstheme="minorBidi"/>
                <w:bCs/>
                <w:sz w:val="22"/>
                <w:lang w:val="en-CA"/>
              </w:rPr>
              <w:t xml:space="preserve"> through </w:t>
            </w:r>
            <w:hyperlink r:id="rId50" w:history="1">
              <w:r w:rsidRPr="002E70B1">
                <w:rPr>
                  <w:rStyle w:val="Hyperlink"/>
                  <w:rFonts w:ascii="Calibri Light" w:eastAsiaTheme="minorHAnsi" w:hAnsi="Calibri Light" w:cstheme="minorBidi"/>
                  <w:bCs/>
                  <w:sz w:val="22"/>
                  <w:lang w:val="en-CA"/>
                </w:rPr>
                <w:t>UBC IT</w:t>
              </w:r>
            </w:hyperlink>
            <w:r w:rsidRPr="002E70B1">
              <w:rPr>
                <w:rFonts w:ascii="Calibri Light" w:eastAsiaTheme="minorHAnsi" w:hAnsi="Calibri Light" w:cstheme="minorBidi"/>
                <w:bCs/>
                <w:sz w:val="22"/>
                <w:lang w:val="en-CA"/>
              </w:rPr>
              <w:t xml:space="preserve">. </w:t>
            </w:r>
          </w:p>
          <w:p w14:paraId="2F3524E7"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Before coming to work, all personnel must check their health status. </w:t>
            </w:r>
          </w:p>
          <w:p w14:paraId="24D58684"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experiencing any symptoms of COVID-19 (cough, sneezing, shortness of breath, loss of sense of smell/taste, sore throat, tiredness, fever) must not come to work.</w:t>
            </w:r>
          </w:p>
          <w:p w14:paraId="2E962C34"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Individuals displaying symptoms of COVID-19 must remain at home and isolated until they have been confirmed COVID-free by testing or have been symptom free for the length of tim</w:t>
            </w:r>
            <w:r>
              <w:rPr>
                <w:rFonts w:ascii="Calibri Light" w:eastAsiaTheme="minorHAnsi" w:hAnsi="Calibri Light" w:cstheme="minorBidi"/>
                <w:bCs/>
                <w:sz w:val="22"/>
                <w:lang w:val="en-CA"/>
              </w:rPr>
              <w:t xml:space="preserve">e recommended by the BCCDC. </w:t>
            </w:r>
          </w:p>
          <w:p w14:paraId="522A8DD9"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Personnel who have been in contact with a person confirmed or presumed to have COVID-19 must also self-isolate as per provincial health guidelines. Personnel will be referred to the BC Health Self-Assessment Tool to determine if they require testing and/or medical care.</w:t>
            </w:r>
          </w:p>
          <w:p w14:paraId="45909832" w14:textId="77777777" w:rsidR="00294DA9" w:rsidRPr="002E70B1" w:rsidRDefault="00294DA9" w:rsidP="00294DA9">
            <w:pPr>
              <w:pStyle w:val="ListParagraph"/>
              <w:numPr>
                <w:ilvl w:val="1"/>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 xml:space="preserve">Anyone returning from outside of Canada must follow the directions of the quarantine act, which specifies 14 days of self-isolation, regardless of whether or not they are experiencing COVID-19 symptoms. </w:t>
            </w:r>
          </w:p>
          <w:p w14:paraId="572B9240" w14:textId="77777777" w:rsidR="00294DA9" w:rsidRPr="00BD029D" w:rsidRDefault="00294DA9" w:rsidP="00294DA9">
            <w:pPr>
              <w:pStyle w:val="ListParagraph"/>
              <w:numPr>
                <w:ilvl w:val="2"/>
                <w:numId w:val="1"/>
              </w:numPr>
              <w:spacing w:line="276" w:lineRule="auto"/>
              <w:rPr>
                <w:rFonts w:ascii="Calibri Light" w:eastAsiaTheme="minorHAnsi" w:hAnsi="Calibri Light" w:cstheme="minorBidi"/>
                <w:bCs/>
                <w:sz w:val="24"/>
                <w:szCs w:val="22"/>
                <w:lang w:val="en-CA"/>
              </w:rPr>
            </w:pPr>
            <w:r w:rsidRPr="00BD029D">
              <w:rPr>
                <w:rFonts w:ascii="Calibri Light" w:eastAsiaTheme="minorHAnsi" w:hAnsi="Calibri Light" w:cstheme="minorBidi"/>
                <w:bCs/>
                <w:sz w:val="22"/>
                <w:lang w:val="en-CA"/>
              </w:rPr>
              <w:t>Anyone exposed to a traveler must also self-isolate for 14 days. Supervisors cannot give personnel in quarantine work that would require them to break the quarantine.</w:t>
            </w:r>
          </w:p>
          <w:p w14:paraId="3D968428" w14:textId="77777777" w:rsidR="00294DA9" w:rsidRPr="00754061" w:rsidRDefault="00294DA9" w:rsidP="00294DA9">
            <w:pPr>
              <w:pStyle w:val="ListParagraph"/>
              <w:numPr>
                <w:ilvl w:val="0"/>
                <w:numId w:val="1"/>
              </w:numPr>
              <w:spacing w:line="276" w:lineRule="auto"/>
              <w:rPr>
                <w:rFonts w:ascii="Calibri Light" w:eastAsiaTheme="minorHAnsi" w:hAnsi="Calibri Light" w:cstheme="minorBidi"/>
                <w:bCs/>
                <w:sz w:val="22"/>
                <w:szCs w:val="22"/>
                <w:lang w:val="en-CA"/>
              </w:rPr>
            </w:pPr>
            <w:r w:rsidRPr="00754061">
              <w:rPr>
                <w:rFonts w:ascii="Calibri Light" w:eastAsiaTheme="minorHAnsi" w:hAnsi="Calibri Light" w:cstheme="minorBidi"/>
                <w:bCs/>
                <w:sz w:val="22"/>
                <w:szCs w:val="22"/>
                <w:lang w:val="en-CA"/>
              </w:rPr>
              <w:t>Every front and back entry door will include signage for both workers and visitors/guests that prohibits entry if any of the above criteria apply. The signage will either copy, or will directly use the signage below:</w:t>
            </w:r>
          </w:p>
          <w:p w14:paraId="5258C361" w14:textId="77777777" w:rsidR="00294DA9" w:rsidRPr="00742965" w:rsidRDefault="00853152" w:rsidP="00294DA9">
            <w:pPr>
              <w:pStyle w:val="ListParagraph"/>
              <w:numPr>
                <w:ilvl w:val="1"/>
                <w:numId w:val="1"/>
              </w:numPr>
              <w:rPr>
                <w:rFonts w:ascii="Calibri Light" w:hAnsi="Calibri Light" w:cs="Calibri Light"/>
                <w:sz w:val="22"/>
                <w:szCs w:val="22"/>
              </w:rPr>
            </w:pPr>
            <w:hyperlink r:id="rId51" w:history="1">
              <w:r w:rsidR="00294DA9" w:rsidRPr="00D02CBC">
                <w:rPr>
                  <w:rStyle w:val="Hyperlink"/>
                  <w:rFonts w:ascii="Calibri Light" w:hAnsi="Calibri Light" w:cs="Calibri Light"/>
                  <w:sz w:val="22"/>
                </w:rPr>
                <w:t>UBC Entry Check Sign</w:t>
              </w:r>
            </w:hyperlink>
          </w:p>
          <w:p w14:paraId="324C39B4" w14:textId="77777777" w:rsidR="00294DA9" w:rsidRPr="002F1859" w:rsidRDefault="00853152" w:rsidP="00294DA9">
            <w:pPr>
              <w:pStyle w:val="ListParagraph"/>
              <w:numPr>
                <w:ilvl w:val="1"/>
                <w:numId w:val="1"/>
              </w:numPr>
              <w:rPr>
                <w:rFonts w:ascii="Calibri Light" w:eastAsiaTheme="minorHAnsi" w:hAnsi="Calibri Light" w:cstheme="minorBidi"/>
                <w:bCs/>
                <w:sz w:val="22"/>
                <w:szCs w:val="22"/>
                <w:lang w:val="en-CA"/>
              </w:rPr>
            </w:pPr>
            <w:hyperlink r:id="rId52" w:history="1">
              <w:r w:rsidR="00294DA9">
                <w:rPr>
                  <w:rStyle w:val="Hyperlink"/>
                  <w:rFonts w:ascii="Calibri Light" w:eastAsiaTheme="minorHAnsi" w:hAnsi="Calibri Light" w:cstheme="minorBidi"/>
                  <w:bCs/>
                  <w:sz w:val="22"/>
                  <w:szCs w:val="22"/>
                  <w:lang w:val="en-CA"/>
                </w:rPr>
                <w:t>WorkS</w:t>
              </w:r>
              <w:r w:rsidR="00294DA9" w:rsidRPr="002F1859">
                <w:rPr>
                  <w:rStyle w:val="Hyperlink"/>
                  <w:rFonts w:ascii="Calibri Light" w:eastAsiaTheme="minorHAnsi" w:hAnsi="Calibri Light" w:cstheme="minorBidi"/>
                  <w:bCs/>
                  <w:sz w:val="22"/>
                  <w:szCs w:val="22"/>
                  <w:lang w:val="en-CA"/>
                </w:rPr>
                <w:t>afe: Entry Check for Workers</w:t>
              </w:r>
            </w:hyperlink>
          </w:p>
          <w:p w14:paraId="314E8396" w14:textId="77777777" w:rsidR="00294DA9" w:rsidRPr="006E3433" w:rsidRDefault="00853152" w:rsidP="00294DA9">
            <w:pPr>
              <w:pStyle w:val="ListParagraph"/>
              <w:numPr>
                <w:ilvl w:val="1"/>
                <w:numId w:val="1"/>
              </w:numPr>
              <w:rPr>
                <w:rStyle w:val="Hyperlink"/>
                <w:rFonts w:ascii="Calibri Light" w:eastAsiaTheme="minorHAnsi" w:hAnsi="Calibri Light" w:cstheme="minorBidi"/>
                <w:bCs/>
                <w:color w:val="auto"/>
                <w:sz w:val="22"/>
                <w:szCs w:val="22"/>
                <w:u w:val="none"/>
                <w:lang w:val="en-CA"/>
              </w:rPr>
            </w:pPr>
            <w:hyperlink r:id="rId53" w:history="1">
              <w:r w:rsidR="00294DA9">
                <w:rPr>
                  <w:rStyle w:val="Hyperlink"/>
                  <w:rFonts w:ascii="Calibri Light" w:eastAsiaTheme="minorHAnsi" w:hAnsi="Calibri Light" w:cstheme="minorBidi"/>
                  <w:bCs/>
                  <w:sz w:val="22"/>
                  <w:szCs w:val="22"/>
                  <w:lang w:val="en-CA"/>
                </w:rPr>
                <w:t>WorkS</w:t>
              </w:r>
              <w:r w:rsidR="00294DA9" w:rsidRPr="009350B2">
                <w:rPr>
                  <w:rStyle w:val="Hyperlink"/>
                  <w:rFonts w:ascii="Calibri Light" w:eastAsiaTheme="minorHAnsi" w:hAnsi="Calibri Light" w:cstheme="minorBidi"/>
                  <w:bCs/>
                  <w:sz w:val="22"/>
                  <w:szCs w:val="22"/>
                  <w:lang w:val="en-CA"/>
                </w:rPr>
                <w:t>afe: Entry Check for Visitors</w:t>
              </w:r>
            </w:hyperlink>
          </w:p>
          <w:p w14:paraId="63A8C9B1" w14:textId="2EAC5211" w:rsidR="00294DA9" w:rsidRPr="0002622C" w:rsidRDefault="00294DA9" w:rsidP="00294DA9">
            <w:pPr>
              <w:pStyle w:val="ListParagraph"/>
              <w:ind w:left="1440"/>
              <w:rPr>
                <w:rFonts w:ascii="Calibri Light" w:eastAsiaTheme="minorHAnsi" w:hAnsi="Calibri Light" w:cstheme="minorBidi"/>
                <w:bCs/>
                <w:sz w:val="22"/>
                <w:szCs w:val="22"/>
                <w:lang w:val="en-CA"/>
              </w:rPr>
            </w:pPr>
          </w:p>
        </w:tc>
      </w:tr>
      <w:tr w:rsidR="00734C1E" w:rsidRPr="005121B1" w14:paraId="0DCD5533" w14:textId="77777777" w:rsidTr="008739B4">
        <w:tc>
          <w:tcPr>
            <w:tcW w:w="9350" w:type="dxa"/>
            <w:shd w:val="clear" w:color="auto" w:fill="DBE5F1" w:themeFill="accent1" w:themeFillTint="33"/>
          </w:tcPr>
          <w:p w14:paraId="350999A4" w14:textId="19F0319F" w:rsidR="00734C1E" w:rsidRPr="002F1859" w:rsidRDefault="00734C1E" w:rsidP="00734C1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3.6</w:t>
            </w:r>
            <w:r w:rsidRPr="002F1859">
              <w:rPr>
                <w:rFonts w:ascii="Calibri Light" w:eastAsiaTheme="minorHAnsi" w:hAnsi="Calibri Light" w:cstheme="minorBidi"/>
                <w:b/>
                <w:bCs/>
                <w:sz w:val="22"/>
                <w:szCs w:val="22"/>
                <w:lang w:val="en-CA"/>
              </w:rPr>
              <w:t>. Prohibited Worker Tracking</w:t>
            </w:r>
          </w:p>
          <w:p w14:paraId="1DEC5032" w14:textId="4C57F741" w:rsidR="00734C1E" w:rsidRPr="00734C1E" w:rsidRDefault="00734C1E" w:rsidP="00734C1E">
            <w:pPr>
              <w:rPr>
                <w:rFonts w:ascii="Calibri Light" w:eastAsiaTheme="minorHAnsi" w:hAnsi="Calibri Light" w:cstheme="minorBidi"/>
                <w:bCs/>
                <w:lang w:val="en-CA"/>
              </w:rPr>
            </w:pPr>
            <w:r w:rsidRPr="002F1859">
              <w:rPr>
                <w:rFonts w:ascii="Calibri Light" w:eastAsiaTheme="minorHAnsi" w:hAnsi="Calibri Light" w:cstheme="minorBidi"/>
                <w:bCs/>
                <w:sz w:val="22"/>
                <w:szCs w:val="22"/>
                <w:lang w:val="en-CA"/>
              </w:rPr>
              <w:lastRenderedPageBreak/>
              <w:t>Describe how you will track and communicate with workers who meet categories above for worker screenings</w:t>
            </w:r>
          </w:p>
        </w:tc>
      </w:tr>
      <w:tr w:rsidR="00734C1E" w:rsidRPr="005121B1" w14:paraId="1D7168BA" w14:textId="77777777" w:rsidTr="00AD4AF6">
        <w:trPr>
          <w:trHeight w:val="85"/>
        </w:trPr>
        <w:tc>
          <w:tcPr>
            <w:tcW w:w="9350" w:type="dxa"/>
          </w:tcPr>
          <w:p w14:paraId="5099201A" w14:textId="191DB619" w:rsidR="00734C1E" w:rsidRPr="00AD4AF6" w:rsidRDefault="00294DA9" w:rsidP="00294DA9">
            <w:pPr>
              <w:pStyle w:val="ListParagraph"/>
              <w:ind w:left="33"/>
              <w:rPr>
                <w:rFonts w:ascii="Calibri Light" w:eastAsiaTheme="minorHAnsi" w:hAnsi="Calibri Light" w:cstheme="minorBidi"/>
                <w:bCs/>
                <w:sz w:val="22"/>
                <w:szCs w:val="22"/>
                <w:lang w:val="en-CA"/>
              </w:rPr>
            </w:pPr>
            <w:r w:rsidRPr="00A47799">
              <w:rPr>
                <w:rFonts w:ascii="Calibri Light" w:eastAsiaTheme="minorHAnsi" w:hAnsi="Calibri Light" w:cs="Calibri Light"/>
                <w:bCs/>
                <w:iCs/>
                <w:sz w:val="22"/>
                <w:lang w:val="en-CA"/>
              </w:rPr>
              <w:lastRenderedPageBreak/>
              <w:t>The QR code Qualtrics survey database will have the information if someone who tried to access a building has COVID-19 symptoms</w:t>
            </w:r>
            <w:r>
              <w:rPr>
                <w:rFonts w:ascii="Calibri Light" w:eastAsiaTheme="minorHAnsi" w:hAnsi="Calibri Light" w:cs="Calibri Light"/>
                <w:bCs/>
                <w:iCs/>
                <w:sz w:val="22"/>
                <w:lang w:val="en-CA"/>
              </w:rPr>
              <w:t xml:space="preserve">. </w:t>
            </w:r>
            <w:r w:rsidR="00AD4AF6" w:rsidRPr="00AD4AF6">
              <w:rPr>
                <w:rFonts w:ascii="Calibri Light" w:eastAsiaTheme="minorHAnsi" w:hAnsi="Calibri Light" w:cstheme="minorBidi"/>
                <w:bCs/>
                <w:sz w:val="22"/>
                <w:szCs w:val="22"/>
                <w:lang w:val="en-CA"/>
              </w:rPr>
              <w:t xml:space="preserve">The individuals (Staff, faculty, researchers, team members) will inform their supervisor by email is not feeling well. They will decide if they want to take a sick day or work remotely if possible. If they decide to take a sick day, they will enter the request onto the Workday system of follow the procedure for their unit. </w:t>
            </w: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02622C">
        <w:tc>
          <w:tcPr>
            <w:tcW w:w="9350" w:type="dxa"/>
            <w:shd w:val="clear" w:color="auto" w:fill="DBE5F1" w:themeFill="accent1" w:themeFillTint="33"/>
          </w:tcPr>
          <w:p w14:paraId="6E9854DD" w14:textId="2036DA7D" w:rsidR="000F3523" w:rsidRPr="002F1859" w:rsidRDefault="00556394"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4.1</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5869C14A" w14:textId="45A03081" w:rsidR="00BF30AB" w:rsidRDefault="00BF30AB" w:rsidP="00BF30AB">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Detail </w:t>
            </w:r>
            <w:r w:rsidRPr="002F1859">
              <w:rPr>
                <w:rFonts w:ascii="Calibri Light" w:eastAsiaTheme="minorHAnsi" w:hAnsi="Calibri Light" w:cstheme="minorBidi"/>
                <w:bCs/>
                <w:sz w:val="22"/>
                <w:szCs w:val="22"/>
                <w:lang w:val="en-CA"/>
              </w:rPr>
              <w:t xml:space="preserve">the cleaning </w:t>
            </w:r>
            <w:r>
              <w:rPr>
                <w:rFonts w:ascii="Calibri Light" w:eastAsiaTheme="minorHAnsi" w:hAnsi="Calibri Light" w:cstheme="minorBidi"/>
                <w:bCs/>
                <w:sz w:val="22"/>
                <w:szCs w:val="22"/>
                <w:lang w:val="en-CA"/>
              </w:rPr>
              <w:t xml:space="preserve">and hygiene </w:t>
            </w:r>
            <w:r w:rsidRPr="002F1859">
              <w:rPr>
                <w:rFonts w:ascii="Calibri Light" w:eastAsiaTheme="minorHAnsi" w:hAnsi="Calibri Light" w:cstheme="minorBidi"/>
                <w:bCs/>
                <w:sz w:val="22"/>
                <w:szCs w:val="22"/>
                <w:lang w:val="en-CA"/>
              </w:rPr>
              <w:t xml:space="preserve">regimen required to be completed by </w:t>
            </w:r>
            <w:r w:rsidR="007B7DC7">
              <w:rPr>
                <w:rFonts w:ascii="Calibri Light" w:eastAsiaTheme="minorHAnsi" w:hAnsi="Calibri Light" w:cstheme="minorBidi"/>
                <w:bCs/>
                <w:sz w:val="22"/>
                <w:szCs w:val="22"/>
                <w:lang w:val="en-CA"/>
              </w:rPr>
              <w:t>the user</w:t>
            </w:r>
            <w:r>
              <w:rPr>
                <w:rFonts w:ascii="Calibri Light" w:eastAsiaTheme="minorHAnsi" w:hAnsi="Calibri Light" w:cstheme="minorBidi"/>
                <w:bCs/>
                <w:sz w:val="22"/>
                <w:szCs w:val="22"/>
                <w:lang w:val="en-CA"/>
              </w:rPr>
              <w:t xml:space="preserve"> </w:t>
            </w:r>
            <w:r w:rsidRPr="002F1859">
              <w:rPr>
                <w:rFonts w:ascii="Calibri Light" w:eastAsiaTheme="minorHAnsi" w:hAnsi="Calibri Light" w:cstheme="minorBidi"/>
                <w:bCs/>
                <w:sz w:val="22"/>
                <w:szCs w:val="22"/>
                <w:lang w:val="en-CA"/>
              </w:rPr>
              <w:t>for common areas/surfaces (Custodial has limitations on cleaning frequency, etc.)</w:t>
            </w:r>
            <w:r>
              <w:rPr>
                <w:rFonts w:ascii="Calibri Light" w:eastAsiaTheme="minorHAnsi" w:hAnsi="Calibri Light" w:cstheme="minorBidi"/>
                <w:bCs/>
                <w:sz w:val="22"/>
                <w:szCs w:val="22"/>
                <w:lang w:val="en-CA"/>
              </w:rPr>
              <w:t>.</w:t>
            </w:r>
          </w:p>
          <w:p w14:paraId="6C29294B" w14:textId="77777777" w:rsidR="00BF30AB" w:rsidRDefault="00BF30AB" w:rsidP="00BF30AB">
            <w:pPr>
              <w:rPr>
                <w:rFonts w:ascii="Calibri Light" w:eastAsiaTheme="minorHAnsi" w:hAnsi="Calibri Light" w:cstheme="minorBidi"/>
                <w:bCs/>
                <w:sz w:val="22"/>
                <w:szCs w:val="22"/>
                <w:lang w:val="en-CA"/>
              </w:rPr>
            </w:pPr>
          </w:p>
          <w:p w14:paraId="64FCA09D" w14:textId="0222144B" w:rsidR="000F3523" w:rsidRPr="002F1859" w:rsidRDefault="00BF30AB" w:rsidP="00BF30AB">
            <w:pPr>
              <w:rPr>
                <w:rFonts w:ascii="Calibri" w:hAnsi="Calibri" w:cs="Calibri"/>
              </w:rPr>
            </w:pPr>
            <w:r>
              <w:rPr>
                <w:rFonts w:ascii="Calibri Light" w:eastAsiaTheme="minorHAnsi" w:hAnsi="Calibri Light" w:cstheme="minorBidi"/>
                <w:bCs/>
                <w:sz w:val="22"/>
                <w:szCs w:val="22"/>
                <w:lang w:val="en-CA"/>
              </w:rPr>
              <w:t>Outline specific cleaning processes and schedule for high-touch equipment, specialized/sensitive equipment or other unique circumstances to your lab/workspace. Detail how and what types of cleaning products and disposal options you will provide. If possible, include cleaning stations/infrastructure on your lab photos/plan.</w:t>
            </w:r>
          </w:p>
        </w:tc>
      </w:tr>
      <w:tr w:rsidR="000F3523" w:rsidRPr="005121B1" w14:paraId="5EF8D9ED" w14:textId="77777777" w:rsidTr="00805E66">
        <w:trPr>
          <w:trHeight w:val="872"/>
        </w:trPr>
        <w:tc>
          <w:tcPr>
            <w:tcW w:w="9350" w:type="dxa"/>
          </w:tcPr>
          <w:p w14:paraId="1B910C9C" w14:textId="77777777" w:rsidR="001C3C76" w:rsidRPr="00896856" w:rsidRDefault="001C3C76" w:rsidP="00DB11E0">
            <w:pPr>
              <w:pStyle w:val="ListParagraph"/>
              <w:numPr>
                <w:ilvl w:val="0"/>
                <w:numId w:val="10"/>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Personnel must wash their hands regularly and avoid contact with one another.</w:t>
            </w:r>
          </w:p>
          <w:p w14:paraId="269D7FE2" w14:textId="77777777" w:rsidR="001C3C76" w:rsidRPr="00E24CE9"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sidRPr="00896856">
              <w:rPr>
                <w:rFonts w:ascii="Calibri Light" w:eastAsiaTheme="minorHAnsi" w:hAnsi="Calibri Light" w:cstheme="minorBidi"/>
                <w:bCs/>
                <w:sz w:val="22"/>
                <w:szCs w:val="22"/>
                <w:lang w:val="en-CA"/>
              </w:rPr>
              <w:t xml:space="preserve">Hand washing/sanitizing stations </w:t>
            </w:r>
            <w:r>
              <w:rPr>
                <w:rFonts w:ascii="Calibri Light" w:eastAsiaTheme="minorHAnsi" w:hAnsi="Calibri Light" w:cstheme="minorBidi"/>
                <w:bCs/>
                <w:sz w:val="22"/>
                <w:szCs w:val="22"/>
                <w:lang w:val="en-CA"/>
              </w:rPr>
              <w:t>should</w:t>
            </w:r>
            <w:r w:rsidRPr="00896856">
              <w:rPr>
                <w:rFonts w:ascii="Calibri Light" w:eastAsiaTheme="minorHAnsi" w:hAnsi="Calibri Light" w:cstheme="minorBidi"/>
                <w:bCs/>
                <w:sz w:val="22"/>
                <w:szCs w:val="22"/>
                <w:lang w:val="en-CA"/>
              </w:rPr>
              <w:t xml:space="preserve"> be </w:t>
            </w:r>
            <w:r>
              <w:rPr>
                <w:rFonts w:ascii="Calibri Light" w:eastAsiaTheme="minorHAnsi" w:hAnsi="Calibri Light" w:cstheme="minorBidi"/>
                <w:bCs/>
                <w:sz w:val="22"/>
                <w:szCs w:val="22"/>
                <w:lang w:val="en-CA"/>
              </w:rPr>
              <w:t>considered</w:t>
            </w:r>
            <w:r w:rsidRPr="00896856">
              <w:rPr>
                <w:rFonts w:ascii="Calibri Light" w:eastAsiaTheme="minorHAnsi" w:hAnsi="Calibri Light" w:cstheme="minorBidi"/>
                <w:bCs/>
                <w:sz w:val="22"/>
                <w:szCs w:val="22"/>
                <w:lang w:val="en-CA"/>
              </w:rPr>
              <w:t xml:space="preserve"> inside of building entrances</w:t>
            </w:r>
            <w:r>
              <w:rPr>
                <w:rFonts w:ascii="Calibri Light" w:eastAsiaTheme="minorHAnsi" w:hAnsi="Calibri Light" w:cstheme="minorBidi"/>
                <w:bCs/>
                <w:sz w:val="22"/>
                <w:szCs w:val="22"/>
                <w:lang w:val="en-CA"/>
              </w:rPr>
              <w:t xml:space="preserve">, at locations near shared spaces, and </w:t>
            </w:r>
            <w:r w:rsidRPr="00896856">
              <w:rPr>
                <w:rFonts w:ascii="Calibri Light" w:eastAsiaTheme="minorHAnsi" w:hAnsi="Calibri Light" w:cstheme="minorBidi"/>
                <w:bCs/>
                <w:sz w:val="22"/>
                <w:szCs w:val="22"/>
                <w:lang w:val="en-CA"/>
              </w:rPr>
              <w:t>at locations where propping the doors interferes with a building’s airflow/temp stability</w:t>
            </w:r>
            <w:r>
              <w:rPr>
                <w:rFonts w:ascii="Calibri Light" w:eastAsiaTheme="minorHAnsi" w:hAnsi="Calibri Light" w:cstheme="minorBidi"/>
                <w:bCs/>
                <w:sz w:val="22"/>
                <w:szCs w:val="22"/>
                <w:lang w:val="en-CA"/>
              </w:rPr>
              <w:t xml:space="preserve">, subject to availability. </w:t>
            </w:r>
          </w:p>
          <w:p w14:paraId="033FD852" w14:textId="77777777" w:rsidR="001C3C76" w:rsidRDefault="001C3C76" w:rsidP="00DB11E0">
            <w:pPr>
              <w:pStyle w:val="ListParagraph"/>
              <w:numPr>
                <w:ilvl w:val="0"/>
                <w:numId w:val="10"/>
              </w:numPr>
              <w:autoSpaceDE w:val="0"/>
              <w:autoSpaceDN w:val="0"/>
              <w:adjustRightInd w:val="0"/>
              <w:rPr>
                <w:rFonts w:ascii="Calibri Light" w:eastAsiaTheme="minorHAnsi" w:hAnsi="Calibri Light" w:cs="Calibri Light"/>
                <w:bCs/>
                <w:iCs/>
                <w:color w:val="000000" w:themeColor="text1"/>
                <w:lang w:val="en-CA"/>
              </w:rPr>
            </w:pPr>
            <w:r w:rsidRPr="00012C58">
              <w:rPr>
                <w:rFonts w:ascii="Calibri Light" w:eastAsiaTheme="minorHAnsi" w:hAnsi="Calibri Light" w:cs="Calibri Light"/>
                <w:bCs/>
                <w:iCs/>
                <w:color w:val="000000" w:themeColor="text1"/>
                <w:sz w:val="22"/>
                <w:szCs w:val="22"/>
                <w:lang w:val="en-CA"/>
              </w:rPr>
              <w:t xml:space="preserve">The standard UBC custodial standards will apply. </w:t>
            </w:r>
            <w:r w:rsidRPr="00C56A58">
              <w:rPr>
                <w:rFonts w:ascii="Calibri Light" w:eastAsiaTheme="minorHAnsi" w:hAnsi="Calibri Light" w:cs="Calibri Light"/>
                <w:bCs/>
                <w:iCs/>
                <w:sz w:val="22"/>
                <w:szCs w:val="22"/>
                <w:lang w:val="en-CA"/>
              </w:rPr>
              <w:t>Custodial crews will clean the common areas of buildings outside of operation hours (after 7 PM).</w:t>
            </w:r>
          </w:p>
          <w:p w14:paraId="45EBFF62" w14:textId="4B74BA65" w:rsidR="001C3C76" w:rsidRDefault="001C3C76" w:rsidP="00DB11E0">
            <w:pPr>
              <w:pStyle w:val="ListParagraph"/>
              <w:numPr>
                <w:ilvl w:val="1"/>
                <w:numId w:val="10"/>
              </w:numPr>
              <w:autoSpaceDE w:val="0"/>
              <w:autoSpaceDN w:val="0"/>
              <w:adjustRightInd w:val="0"/>
              <w:rPr>
                <w:rFonts w:ascii="Calibri Light" w:eastAsiaTheme="minorHAnsi" w:hAnsi="Calibri Light" w:cs="Calibri Light"/>
                <w:bCs/>
                <w:iCs/>
                <w:color w:val="000000" w:themeColor="text1"/>
                <w:lang w:val="en-CA"/>
              </w:rPr>
            </w:pPr>
            <w:r>
              <w:rPr>
                <w:rFonts w:ascii="Calibri Light" w:eastAsiaTheme="minorHAnsi" w:hAnsi="Calibri Light" w:cs="Calibri Light"/>
                <w:bCs/>
                <w:iCs/>
                <w:color w:val="000000" w:themeColor="text1"/>
                <w:sz w:val="22"/>
                <w:szCs w:val="22"/>
                <w:lang w:val="en-CA"/>
              </w:rPr>
              <w:t xml:space="preserve">If </w:t>
            </w:r>
            <w:r w:rsidRPr="00012C58">
              <w:rPr>
                <w:rFonts w:ascii="Calibri Light" w:eastAsiaTheme="minorHAnsi" w:hAnsi="Calibri Light" w:cs="Calibri Light"/>
                <w:bCs/>
                <w:iCs/>
                <w:color w:val="000000" w:themeColor="text1"/>
                <w:sz w:val="22"/>
                <w:szCs w:val="22"/>
                <w:lang w:val="en-CA"/>
              </w:rPr>
              <w:t>there is any additional required clea</w:t>
            </w:r>
            <w:r>
              <w:rPr>
                <w:rFonts w:ascii="Calibri Light" w:eastAsiaTheme="minorHAnsi" w:hAnsi="Calibri Light" w:cs="Calibri Light"/>
                <w:bCs/>
                <w:iCs/>
                <w:color w:val="000000" w:themeColor="text1"/>
                <w:sz w:val="22"/>
                <w:szCs w:val="22"/>
                <w:lang w:val="en-CA"/>
              </w:rPr>
              <w:t>ning (e.g. high-touch surfaces)</w:t>
            </w:r>
            <w:r w:rsidRPr="00012C58">
              <w:rPr>
                <w:rFonts w:ascii="Calibri Light" w:eastAsiaTheme="minorHAnsi" w:hAnsi="Calibri Light" w:cs="Calibri Light"/>
                <w:bCs/>
                <w:iCs/>
                <w:color w:val="000000" w:themeColor="text1"/>
                <w:sz w:val="22"/>
                <w:szCs w:val="22"/>
                <w:lang w:val="en-CA"/>
              </w:rPr>
              <w:t xml:space="preserve"> the protocols and cleaning solutions must be provided. Any laboratory cleaning will follow the </w:t>
            </w:r>
            <w:hyperlink r:id="rId54" w:history="1">
              <w:r w:rsidRPr="005A0776">
                <w:rPr>
                  <w:rStyle w:val="Hyperlink"/>
                  <w:rFonts w:ascii="Calibri Light" w:eastAsiaTheme="minorHAnsi" w:hAnsi="Calibri Light" w:cs="Calibri Light"/>
                  <w:bCs/>
                  <w:iCs/>
                  <w:sz w:val="22"/>
                  <w:szCs w:val="22"/>
                  <w:lang w:val="en-CA"/>
                </w:rPr>
                <w:t>WHO guidelines for decontamination</w:t>
              </w:r>
            </w:hyperlink>
            <w:r w:rsidRPr="00012C58">
              <w:rPr>
                <w:rFonts w:ascii="Calibri Light" w:eastAsiaTheme="minorHAnsi" w:hAnsi="Calibri Light" w:cs="Calibri Light"/>
                <w:bCs/>
                <w:iCs/>
                <w:color w:val="000000" w:themeColor="text1"/>
                <w:sz w:val="22"/>
                <w:szCs w:val="22"/>
                <w:lang w:val="en-CA"/>
              </w:rPr>
              <w:t>.</w:t>
            </w:r>
            <w:r w:rsidRPr="001C3C76">
              <w:rPr>
                <w:rFonts w:ascii="Calibri Light" w:eastAsiaTheme="minorHAnsi" w:hAnsi="Calibri Light" w:cstheme="minorBidi"/>
                <w:bCs/>
                <w:lang w:val="en-CA"/>
              </w:rPr>
              <w:br/>
            </w:r>
          </w:p>
          <w:p w14:paraId="581F85EA" w14:textId="68F0C44D" w:rsidR="001C3C76" w:rsidRPr="00F83B32" w:rsidRDefault="001C3C76" w:rsidP="001C3C76">
            <w:pPr>
              <w:autoSpaceDE w:val="0"/>
              <w:autoSpaceDN w:val="0"/>
              <w:adjustRightInd w:val="0"/>
              <w:rPr>
                <w:rFonts w:ascii="Calibri Light" w:eastAsiaTheme="minorHAnsi" w:hAnsi="Calibri Light" w:cs="Calibri Light"/>
                <w:b/>
                <w:bCs/>
                <w:i/>
                <w:iCs/>
                <w:color w:val="0070C0"/>
                <w:sz w:val="22"/>
                <w:szCs w:val="22"/>
                <w:lang w:val="en-CA"/>
              </w:rPr>
            </w:pPr>
            <w:r w:rsidRPr="00F83B32">
              <w:rPr>
                <w:rFonts w:ascii="Calibri Light" w:eastAsiaTheme="minorHAnsi" w:hAnsi="Calibri Light" w:cs="Calibri Light"/>
                <w:b/>
                <w:bCs/>
                <w:i/>
                <w:iCs/>
                <w:color w:val="0070C0"/>
                <w:sz w:val="22"/>
                <w:szCs w:val="22"/>
                <w:lang w:val="en-CA"/>
              </w:rPr>
              <w:t xml:space="preserve">[Additional information required: </w:t>
            </w:r>
          </w:p>
          <w:p w14:paraId="512FFC8C" w14:textId="17E03B90"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Provide as much detail as possible on your cleaning plans i.e. when, who, how, provide a checklist, etc. Identify and discuss what surfaces/areas need to be cleaned.</w:t>
            </w:r>
          </w:p>
          <w:p w14:paraId="0D2FB4D4" w14:textId="77777777" w:rsidR="001C3C76"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Discuss how you plan on providing the required supplies and trainin</w:t>
            </w:r>
            <w:r w:rsidR="001C3C76" w:rsidRPr="001C3C76">
              <w:rPr>
                <w:rFonts w:ascii="Calibri Light" w:eastAsiaTheme="minorHAnsi" w:hAnsi="Calibri Light" w:cstheme="minorBidi"/>
                <w:bCs/>
                <w:i/>
                <w:color w:val="0070C0"/>
                <w:sz w:val="22"/>
                <w:lang w:val="en-CA"/>
              </w:rPr>
              <w:t xml:space="preserve">g. </w:t>
            </w:r>
          </w:p>
          <w:p w14:paraId="38F87155" w14:textId="63213D0B" w:rsidR="00BF30AB" w:rsidRPr="001C3C76" w:rsidRDefault="00BF30AB" w:rsidP="00DB11E0">
            <w:pPr>
              <w:pStyle w:val="ListParagraph"/>
              <w:numPr>
                <w:ilvl w:val="0"/>
                <w:numId w:val="6"/>
              </w:numPr>
              <w:autoSpaceDE w:val="0"/>
              <w:autoSpaceDN w:val="0"/>
              <w:adjustRightInd w:val="0"/>
              <w:rPr>
                <w:rFonts w:ascii="Calibri Light" w:eastAsiaTheme="minorHAnsi" w:hAnsi="Calibri Light" w:cstheme="minorBidi"/>
                <w:bCs/>
                <w:color w:val="0070C0"/>
                <w:lang w:val="en-CA"/>
              </w:rPr>
            </w:pPr>
            <w:r w:rsidRPr="001C3C76">
              <w:rPr>
                <w:rFonts w:ascii="Calibri Light" w:eastAsiaTheme="minorHAnsi" w:hAnsi="Calibri Light" w:cstheme="minorBidi"/>
                <w:bCs/>
                <w:i/>
                <w:color w:val="0070C0"/>
                <w:sz w:val="22"/>
                <w:lang w:val="en-CA"/>
              </w:rPr>
              <w:t xml:space="preserve">Consider signage i.e. ‘ready for use’ vs ‘needs cleaning’, having ‘hot zones’ for smaller equipment/tools (bins to collect soiled equipment so others don’t use it). </w:t>
            </w:r>
          </w:p>
          <w:p w14:paraId="7BB23CCF" w14:textId="77777777" w:rsidR="00BC05A2"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1C3C76">
              <w:rPr>
                <w:rFonts w:ascii="Calibri Light" w:eastAsiaTheme="minorHAnsi" w:hAnsi="Calibri Light" w:cstheme="minorBidi"/>
                <w:bCs/>
                <w:i/>
                <w:color w:val="0070C0"/>
                <w:sz w:val="22"/>
                <w:lang w:val="en-CA"/>
              </w:rPr>
              <w:t>In dry labs and office areas where sinks are not available, place hand sanitizer stations adjacent to exit doors and signage suggesting the use of sanitizer after touching shared items such as knobs, printers, keyboards, etc.</w:t>
            </w:r>
          </w:p>
          <w:p w14:paraId="012E0EC2" w14:textId="15B27EAC" w:rsidR="00897B2C" w:rsidRPr="00BC05A2" w:rsidRDefault="00BF30AB" w:rsidP="00BC05A2">
            <w:pPr>
              <w:pStyle w:val="ListParagraph"/>
              <w:numPr>
                <w:ilvl w:val="0"/>
                <w:numId w:val="6"/>
              </w:numPr>
              <w:autoSpaceDE w:val="0"/>
              <w:autoSpaceDN w:val="0"/>
              <w:adjustRightInd w:val="0"/>
              <w:rPr>
                <w:rFonts w:ascii="Calibri Light" w:eastAsiaTheme="minorHAnsi" w:hAnsi="Calibri Light" w:cs="Calibri Light"/>
                <w:bCs/>
                <w:i/>
                <w:iCs/>
                <w:color w:val="0070C0"/>
                <w:sz w:val="22"/>
                <w:szCs w:val="22"/>
                <w:lang w:val="en-CA"/>
              </w:rPr>
            </w:pPr>
            <w:r w:rsidRPr="00BC05A2">
              <w:rPr>
                <w:rFonts w:ascii="Calibri Light" w:eastAsiaTheme="minorHAnsi" w:hAnsi="Calibri Light" w:cstheme="minorBidi"/>
                <w:bCs/>
                <w:i/>
                <w:color w:val="0070C0"/>
                <w:sz w:val="22"/>
                <w:szCs w:val="22"/>
                <w:lang w:val="en-CA"/>
              </w:rPr>
              <w:t>Discuss how you will ensure safe disposal of used cleaning supplies and if applicable, any hazardous waste needs (from previous operations or adapted to new plan).</w:t>
            </w:r>
            <w:r w:rsidR="001C3C76" w:rsidRPr="00BC05A2">
              <w:rPr>
                <w:rFonts w:ascii="Calibri Light" w:eastAsiaTheme="minorHAnsi" w:hAnsi="Calibri Light" w:cstheme="minorBidi"/>
                <w:bCs/>
                <w:i/>
                <w:color w:val="0070C0"/>
                <w:sz w:val="22"/>
                <w:szCs w:val="22"/>
                <w:lang w:val="en-CA"/>
              </w:rPr>
              <w:t>]</w:t>
            </w:r>
          </w:p>
        </w:tc>
      </w:tr>
      <w:tr w:rsidR="000F3523" w:rsidRPr="005121B1" w14:paraId="7FA77E1A" w14:textId="77777777" w:rsidTr="00F83B32">
        <w:trPr>
          <w:trHeight w:val="872"/>
        </w:trPr>
        <w:tc>
          <w:tcPr>
            <w:tcW w:w="9350" w:type="dxa"/>
            <w:shd w:val="clear" w:color="auto" w:fill="DBE5F1" w:themeFill="accent1" w:themeFillTint="33"/>
          </w:tcPr>
          <w:p w14:paraId="0BCD54CF" w14:textId="3685B7E9" w:rsidR="000F3523" w:rsidRPr="002F1859" w:rsidRDefault="00BF30AB" w:rsidP="00805E6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4.2</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7F127696" w:rsidR="000F3523" w:rsidRPr="002F1859" w:rsidRDefault="0085136A" w:rsidP="00805E66">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w:t>
            </w:r>
            <w:r w:rsidR="00BF30AB">
              <w:rPr>
                <w:rFonts w:ascii="Calibri Light" w:eastAsiaTheme="minorHAnsi" w:hAnsi="Calibri Light" w:cstheme="minorBidi"/>
                <w:bCs/>
                <w:sz w:val="22"/>
                <w:szCs w:val="22"/>
                <w:lang w:val="en-CA"/>
              </w:rPr>
              <w:t xml:space="preserve">both activity-related (i.e. instruments, tools) and general (i.e. </w:t>
            </w:r>
            <w:r w:rsidR="00BF30AB" w:rsidRPr="002F1859">
              <w:rPr>
                <w:rFonts w:ascii="Calibri Light" w:eastAsiaTheme="minorHAnsi" w:hAnsi="Calibri Light" w:cstheme="minorBidi"/>
                <w:bCs/>
                <w:sz w:val="22"/>
                <w:szCs w:val="22"/>
                <w:lang w:val="en-CA"/>
              </w:rPr>
              <w:t>coffee makers</w:t>
            </w:r>
            <w:r w:rsidR="00BF30AB">
              <w:rPr>
                <w:rFonts w:ascii="Calibri Light" w:eastAsiaTheme="minorHAnsi" w:hAnsi="Calibri Light" w:cstheme="minorBidi"/>
                <w:bCs/>
                <w:sz w:val="22"/>
                <w:szCs w:val="22"/>
                <w:lang w:val="en-CA"/>
              </w:rPr>
              <w:t xml:space="preserve"> in break rooms)</w:t>
            </w:r>
          </w:p>
        </w:tc>
      </w:tr>
      <w:tr w:rsidR="000F3523" w:rsidRPr="005121B1" w14:paraId="54F1A685" w14:textId="77777777" w:rsidTr="00805E66">
        <w:trPr>
          <w:trHeight w:val="872"/>
        </w:trPr>
        <w:tc>
          <w:tcPr>
            <w:tcW w:w="9350" w:type="dxa"/>
          </w:tcPr>
          <w:p w14:paraId="11372723" w14:textId="192C4EAE" w:rsidR="00BF30AB" w:rsidRPr="005A57C7" w:rsidRDefault="00BC05A2" w:rsidP="00DB11E0">
            <w:pPr>
              <w:pStyle w:val="ListParagraph"/>
              <w:numPr>
                <w:ilvl w:val="0"/>
                <w:numId w:val="4"/>
              </w:numPr>
              <w:rPr>
                <w:rFonts w:ascii="Calibri Light" w:eastAsiaTheme="minorHAnsi" w:hAnsi="Calibri Light" w:cs="Calibri Light"/>
                <w:bCs/>
                <w:i/>
                <w:iCs/>
                <w:color w:val="0070C0"/>
                <w:sz w:val="22"/>
                <w:szCs w:val="22"/>
                <w:lang w:val="en-CA"/>
              </w:rPr>
            </w:pPr>
            <w:r>
              <w:rPr>
                <w:rFonts w:ascii="Calibri Light" w:eastAsiaTheme="minorHAnsi" w:hAnsi="Calibri Light" w:cs="Calibri Light"/>
                <w:bCs/>
                <w:i/>
                <w:iCs/>
                <w:color w:val="0070C0"/>
                <w:sz w:val="22"/>
                <w:szCs w:val="22"/>
                <w:lang w:val="en-CA"/>
              </w:rPr>
              <w:t>[</w:t>
            </w:r>
            <w:r w:rsidR="00BF30AB" w:rsidRPr="005A57C7">
              <w:rPr>
                <w:rFonts w:ascii="Calibri Light" w:eastAsiaTheme="minorHAnsi" w:hAnsi="Calibri Light" w:cs="Calibri Light"/>
                <w:bCs/>
                <w:i/>
                <w:iCs/>
                <w:color w:val="0070C0"/>
                <w:sz w:val="22"/>
                <w:szCs w:val="22"/>
                <w:lang w:val="en-CA"/>
              </w:rPr>
              <w:t>Consider assignment of key pieces of equipment and label with the name of the assigned employee. Consider especially larger pieces of equipment that require &gt;1 person to operate.</w:t>
            </w:r>
          </w:p>
          <w:p w14:paraId="0BE51C25" w14:textId="77777777" w:rsidR="00BF30AB" w:rsidRPr="005A57C7" w:rsidRDefault="00BF30AB" w:rsidP="00DB11E0">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lastRenderedPageBreak/>
              <w:t>If equipment cannot be individually assigned, then consider and explain your sanitation regime (or reference it above)</w:t>
            </w:r>
          </w:p>
          <w:p w14:paraId="579D9F35" w14:textId="6C2DC9CA" w:rsidR="000F3523" w:rsidRPr="00AD4AF6" w:rsidRDefault="00BF30AB" w:rsidP="00AD4AF6">
            <w:pPr>
              <w:pStyle w:val="ListParagraph"/>
              <w:numPr>
                <w:ilvl w:val="0"/>
                <w:numId w:val="4"/>
              </w:numPr>
              <w:rPr>
                <w:rFonts w:ascii="Calibri Light" w:eastAsiaTheme="minorHAnsi" w:hAnsi="Calibri Light" w:cs="Calibri Light"/>
                <w:bCs/>
                <w:i/>
                <w:iCs/>
                <w:color w:val="0070C0"/>
                <w:sz w:val="22"/>
                <w:szCs w:val="22"/>
                <w:lang w:val="en-CA"/>
              </w:rPr>
            </w:pPr>
            <w:r w:rsidRPr="005A57C7">
              <w:rPr>
                <w:rFonts w:ascii="Calibri Light" w:eastAsiaTheme="minorHAnsi" w:hAnsi="Calibri Light" w:cs="Calibri Light"/>
                <w:bCs/>
                <w:i/>
                <w:iCs/>
                <w:color w:val="0070C0"/>
                <w:sz w:val="22"/>
                <w:szCs w:val="22"/>
                <w:lang w:val="en-CA"/>
              </w:rPr>
              <w:t>Consider closing breakrooms or limiting access via a sign-up sheet</w:t>
            </w:r>
          </w:p>
        </w:tc>
      </w:tr>
      <w:tr w:rsidR="0085136A" w:rsidRPr="005121B1" w14:paraId="69C21AF1" w14:textId="77777777" w:rsidTr="00F83B32">
        <w:tc>
          <w:tcPr>
            <w:tcW w:w="9350" w:type="dxa"/>
            <w:shd w:val="clear" w:color="auto" w:fill="DBE5F1" w:themeFill="accent1" w:themeFillTint="33"/>
          </w:tcPr>
          <w:p w14:paraId="4171E4D1" w14:textId="7B898025" w:rsidR="0085136A" w:rsidRPr="005A57C7" w:rsidRDefault="00BF30AB" w:rsidP="0085136A">
            <w:pPr>
              <w:rPr>
                <w:rFonts w:ascii="Calibri Light" w:eastAsiaTheme="minorHAnsi" w:hAnsi="Calibri Light" w:cstheme="minorBidi"/>
                <w:b/>
                <w:bCs/>
                <w:sz w:val="22"/>
                <w:szCs w:val="22"/>
                <w:lang w:val="en-CA"/>
              </w:rPr>
            </w:pPr>
            <w:r w:rsidRPr="005A57C7">
              <w:rPr>
                <w:rFonts w:ascii="Calibri Light" w:eastAsiaTheme="minorHAnsi" w:hAnsi="Calibri Light" w:cstheme="minorBidi"/>
                <w:b/>
                <w:bCs/>
                <w:sz w:val="22"/>
                <w:szCs w:val="22"/>
                <w:lang w:val="en-CA"/>
              </w:rPr>
              <w:lastRenderedPageBreak/>
              <w:t>4.3</w:t>
            </w:r>
            <w:r w:rsidR="00770835" w:rsidRPr="005A57C7">
              <w:rPr>
                <w:rFonts w:ascii="Calibri Light" w:eastAsiaTheme="minorHAnsi" w:hAnsi="Calibri Light" w:cstheme="minorBidi"/>
                <w:b/>
                <w:bCs/>
                <w:sz w:val="22"/>
                <w:szCs w:val="22"/>
                <w:lang w:val="en-CA"/>
              </w:rPr>
              <w:t>.</w:t>
            </w:r>
            <w:r w:rsidR="00304560" w:rsidRPr="005A57C7">
              <w:rPr>
                <w:rFonts w:ascii="Calibri Light" w:eastAsiaTheme="minorHAnsi" w:hAnsi="Calibri Light" w:cstheme="minorBidi"/>
                <w:b/>
                <w:bCs/>
                <w:sz w:val="22"/>
                <w:szCs w:val="22"/>
                <w:lang w:val="en-CA"/>
              </w:rPr>
              <w:t xml:space="preserve"> </w:t>
            </w:r>
            <w:r w:rsidR="0085136A" w:rsidRPr="005A57C7">
              <w:rPr>
                <w:rFonts w:ascii="Calibri Light" w:eastAsiaTheme="minorHAnsi" w:hAnsi="Calibri Light" w:cstheme="minorBidi"/>
                <w:b/>
                <w:bCs/>
                <w:sz w:val="22"/>
                <w:szCs w:val="22"/>
                <w:lang w:val="en-CA"/>
              </w:rPr>
              <w:t>Partitions or Plexiglass installation</w:t>
            </w:r>
          </w:p>
          <w:p w14:paraId="43DF54B9" w14:textId="1D898F4E" w:rsidR="0085136A" w:rsidRPr="005A57C7" w:rsidRDefault="00BF30AB" w:rsidP="0085136A">
            <w:pPr>
              <w:rPr>
                <w:rFonts w:ascii="Calibri" w:hAnsi="Calibri" w:cs="Calibri"/>
                <w:sz w:val="22"/>
                <w:szCs w:val="22"/>
              </w:rPr>
            </w:pPr>
            <w:r w:rsidRPr="005A57C7">
              <w:rPr>
                <w:rFonts w:ascii="Calibri Light" w:hAnsi="Calibri Light" w:cs="Calibri Light"/>
                <w:sz w:val="22"/>
                <w:szCs w:val="22"/>
              </w:rPr>
              <w:t>Describe any needs for safety infrastructure i.e. physical barriers, plexiglass installation required for your lab/workspace and if possible include them on your photos/room plan.</w:t>
            </w:r>
          </w:p>
        </w:tc>
      </w:tr>
      <w:tr w:rsidR="0085136A" w:rsidRPr="005121B1" w14:paraId="6F3AB2AE" w14:textId="77777777" w:rsidTr="005A57C7">
        <w:trPr>
          <w:trHeight w:val="998"/>
        </w:trPr>
        <w:tc>
          <w:tcPr>
            <w:tcW w:w="9350" w:type="dxa"/>
          </w:tcPr>
          <w:p w14:paraId="435D5961" w14:textId="0FE459C1" w:rsidR="008B6617" w:rsidRPr="00AD4AF6" w:rsidRDefault="00AD4AF6" w:rsidP="00AD4AF6">
            <w:pPr>
              <w:rPr>
                <w:rFonts w:ascii="Calibri Light" w:eastAsiaTheme="minorHAnsi" w:hAnsi="Calibri Light" w:cs="Calibri Light"/>
                <w:bCs/>
                <w:iCs/>
                <w:color w:val="0070C0"/>
                <w:sz w:val="22"/>
                <w:szCs w:val="22"/>
                <w:lang w:val="en-CA"/>
              </w:rPr>
            </w:pPr>
            <w:r w:rsidRPr="00AD4AF6">
              <w:rPr>
                <w:rFonts w:ascii="Calibri Light" w:eastAsiaTheme="minorHAnsi" w:hAnsi="Calibri Light" w:cs="Calibri Light"/>
                <w:bCs/>
                <w:iCs/>
                <w:color w:val="000000" w:themeColor="text1"/>
                <w:sz w:val="22"/>
                <w:szCs w:val="22"/>
                <w:lang w:val="en-CA"/>
              </w:rPr>
              <w:t>N/A</w:t>
            </w: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F83B32">
        <w:tc>
          <w:tcPr>
            <w:tcW w:w="9350" w:type="dxa"/>
            <w:shd w:val="clear" w:color="auto" w:fill="DBE5F1" w:themeFill="accent1" w:themeFillTint="33"/>
          </w:tcPr>
          <w:p w14:paraId="71E0A15F" w14:textId="32A38FCD" w:rsidR="0085136A" w:rsidRPr="002F1859" w:rsidRDefault="00BF30AB"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5.1</w:t>
            </w:r>
            <w:r w:rsidR="006636AD" w:rsidRPr="002F1859">
              <w:rPr>
                <w:rFonts w:ascii="Calibri Light" w:eastAsiaTheme="minorHAnsi" w:hAnsi="Calibri Light" w:cs="Calibri Light"/>
                <w:b/>
                <w:bCs/>
                <w:iCs/>
                <w:sz w:val="22"/>
                <w:szCs w:val="22"/>
                <w:lang w:val="en-CA"/>
              </w:rPr>
              <w:t xml:space="preserve">. </w:t>
            </w:r>
            <w:r w:rsidR="00712EB0" w:rsidRPr="002F1859">
              <w:rPr>
                <w:rFonts w:ascii="Calibri Light" w:eastAsiaTheme="minorHAnsi" w:hAnsi="Calibri Light" w:cs="Calibri Light"/>
                <w:b/>
                <w:bCs/>
                <w:iCs/>
                <w:sz w:val="22"/>
                <w:szCs w:val="22"/>
                <w:lang w:val="en-CA"/>
              </w:rPr>
              <w:t xml:space="preserve">Training Strategy for Employees </w:t>
            </w:r>
          </w:p>
          <w:p w14:paraId="0C2DDFFB" w14:textId="0D08647C" w:rsidR="00712EB0" w:rsidRDefault="00712EB0" w:rsidP="00B548B6">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Detail how you will mandate, track and confirm that all employees</w:t>
            </w:r>
            <w:r w:rsidR="00F63A08">
              <w:rPr>
                <w:rFonts w:ascii="Calibri Light" w:eastAsiaTheme="minorHAnsi" w:hAnsi="Calibri Light" w:cs="Calibri Light"/>
                <w:bCs/>
                <w:iCs/>
                <w:sz w:val="22"/>
                <w:szCs w:val="22"/>
                <w:lang w:val="en-CA"/>
              </w:rPr>
              <w:t xml:space="preserve"> </w:t>
            </w:r>
            <w:r w:rsidR="00F63A08" w:rsidRPr="00F63A08">
              <w:rPr>
                <w:rFonts w:ascii="Calibri Light" w:eastAsiaTheme="minorHAnsi" w:hAnsi="Calibri Light" w:cs="Calibri Light"/>
                <w:b/>
                <w:bCs/>
                <w:iCs/>
                <w:sz w:val="22"/>
                <w:szCs w:val="22"/>
                <w:lang w:val="en-CA"/>
              </w:rPr>
              <w:t>(including the ones who continue to work remotely)</w:t>
            </w:r>
            <w:r w:rsidRPr="00F63A08">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Cs/>
                <w:iCs/>
                <w:sz w:val="22"/>
                <w:szCs w:val="22"/>
                <w:lang w:val="en-CA"/>
              </w:rPr>
              <w:t xml:space="preserve">successfully complete the </w:t>
            </w:r>
            <w:r w:rsidRPr="002F1859">
              <w:rPr>
                <w:rFonts w:ascii="Calibri Light" w:eastAsiaTheme="minorHAnsi" w:hAnsi="Calibri Light" w:cs="Calibri Light"/>
                <w:b/>
                <w:bCs/>
                <w:iCs/>
                <w:sz w:val="22"/>
                <w:szCs w:val="22"/>
                <w:lang w:val="en-CA"/>
              </w:rPr>
              <w:t>Preventing COVID-19 Infection in the Workplace</w:t>
            </w:r>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p w14:paraId="6DB65DCB" w14:textId="6D9EDD0F" w:rsidR="009C0379" w:rsidRPr="002F1859" w:rsidRDefault="009C0379" w:rsidP="00B548B6">
            <w:pPr>
              <w:rPr>
                <w:rFonts w:ascii="Calibri Light" w:eastAsiaTheme="minorHAnsi" w:hAnsi="Calibri Light" w:cs="Calibri Light"/>
                <w:bCs/>
                <w:iCs/>
                <w:sz w:val="22"/>
                <w:szCs w:val="22"/>
                <w:lang w:val="en-CA"/>
              </w:rPr>
            </w:pPr>
          </w:p>
        </w:tc>
      </w:tr>
      <w:tr w:rsidR="0085136A" w:rsidRPr="005121B1" w14:paraId="75B40AB0" w14:textId="77777777" w:rsidTr="00805E66">
        <w:trPr>
          <w:trHeight w:val="872"/>
        </w:trPr>
        <w:tc>
          <w:tcPr>
            <w:tcW w:w="9350" w:type="dxa"/>
          </w:tcPr>
          <w:p w14:paraId="2B72E69D" w14:textId="77777777" w:rsidR="000B78FF" w:rsidRPr="000B78FF" w:rsidRDefault="000B78FF" w:rsidP="000B78FF">
            <w:pPr>
              <w:pStyle w:val="ListParagraph"/>
              <w:numPr>
                <w:ilvl w:val="0"/>
                <w:numId w:val="4"/>
              </w:numPr>
              <w:rPr>
                <w:rFonts w:eastAsiaTheme="minorHAnsi"/>
                <w:sz w:val="22"/>
                <w:szCs w:val="22"/>
                <w:lang w:val="en-CA"/>
              </w:rPr>
            </w:pPr>
            <w:r w:rsidRPr="00CF3B5B">
              <w:rPr>
                <w:rFonts w:ascii="Calibri Light" w:eastAsiaTheme="minorHAnsi" w:hAnsi="Calibri Light" w:cs="Calibri Light"/>
                <w:bCs/>
                <w:iCs/>
                <w:color w:val="000000" w:themeColor="text1"/>
                <w:sz w:val="22"/>
                <w:szCs w:val="22"/>
                <w:lang w:val="en-CA"/>
              </w:rPr>
              <w:t xml:space="preserve">The SRS </w:t>
            </w:r>
            <w:hyperlink r:id="rId55" w:history="1">
              <w:r w:rsidRPr="00CF3B5B">
                <w:rPr>
                  <w:rStyle w:val="Hyperlink"/>
                  <w:rFonts w:ascii="Calibri Light" w:eastAsiaTheme="minorHAnsi" w:hAnsi="Calibri Light" w:cs="Calibri Light"/>
                  <w:bCs/>
                  <w:iCs/>
                  <w:sz w:val="22"/>
                  <w:szCs w:val="22"/>
                  <w:lang w:val="en-CA"/>
                </w:rPr>
                <w:t>Preventing COVID-19 Infection in the Workplace</w:t>
              </w:r>
            </w:hyperlink>
            <w:r w:rsidRPr="00CF3B5B">
              <w:rPr>
                <w:rFonts w:ascii="Calibri Light" w:eastAsiaTheme="minorHAnsi" w:hAnsi="Calibri Light" w:cs="Calibri Light"/>
                <w:bCs/>
                <w:iCs/>
                <w:color w:val="000000" w:themeColor="text1"/>
                <w:sz w:val="22"/>
                <w:szCs w:val="22"/>
                <w:lang w:val="en-CA"/>
              </w:rPr>
              <w:t xml:space="preserve"> online training course is mandatory for all employees (inclu</w:t>
            </w:r>
            <w:r>
              <w:rPr>
                <w:rFonts w:ascii="Calibri Light" w:eastAsiaTheme="minorHAnsi" w:hAnsi="Calibri Light" w:cs="Calibri Light"/>
                <w:bCs/>
                <w:iCs/>
                <w:color w:val="000000" w:themeColor="text1"/>
                <w:sz w:val="22"/>
                <w:szCs w:val="22"/>
                <w:lang w:val="en-CA"/>
              </w:rPr>
              <w:t>ding those who remain</w:t>
            </w:r>
            <w:r w:rsidRPr="00CF3B5B">
              <w:rPr>
                <w:rFonts w:ascii="Calibri Light" w:eastAsiaTheme="minorHAnsi" w:hAnsi="Calibri Light" w:cs="Calibri Light"/>
                <w:bCs/>
                <w:iCs/>
                <w:color w:val="000000" w:themeColor="text1"/>
                <w:sz w:val="22"/>
                <w:szCs w:val="22"/>
                <w:lang w:val="en-CA"/>
              </w:rPr>
              <w:t xml:space="preserve"> working remotely).</w:t>
            </w:r>
          </w:p>
          <w:p w14:paraId="35906131" w14:textId="588E7E44" w:rsidR="000B78FF"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The SRS course link, the ‘Return to Campus Activity Commitment Form’ (please see</w:t>
            </w:r>
            <w:r w:rsidRPr="000B78FF">
              <w:rPr>
                <w:rFonts w:ascii="Calibri Light" w:eastAsiaTheme="minorHAnsi" w:hAnsi="Calibri Light" w:cs="Calibri Light"/>
                <w:b/>
                <w:bCs/>
                <w:iCs/>
                <w:sz w:val="22"/>
                <w:szCs w:val="22"/>
                <w:lang w:val="en-CA"/>
              </w:rPr>
              <w:t xml:space="preserve"> Appendix</w:t>
            </w:r>
            <w:r w:rsidR="00B85757">
              <w:rPr>
                <w:rFonts w:ascii="Calibri Light" w:eastAsiaTheme="minorHAnsi" w:hAnsi="Calibri Light" w:cs="Calibri Light"/>
                <w:b/>
                <w:bCs/>
                <w:iCs/>
                <w:sz w:val="22"/>
                <w:szCs w:val="22"/>
                <w:lang w:val="en-CA"/>
              </w:rPr>
              <w:t xml:space="preserve"> A</w:t>
            </w:r>
            <w:r w:rsidRPr="000B78FF">
              <w:rPr>
                <w:rFonts w:ascii="Calibri Light" w:eastAsiaTheme="minorHAnsi" w:hAnsi="Calibri Light" w:cs="Calibri Light"/>
                <w:bCs/>
                <w:iCs/>
                <w:sz w:val="22"/>
                <w:szCs w:val="22"/>
                <w:lang w:val="en-CA"/>
              </w:rPr>
              <w:t>) as well as a list of all documents required for reading ahead of returning to campus (i.e. building safety plans, and their specific Workspace safety plans) must be sent by email to all workers.</w:t>
            </w:r>
          </w:p>
          <w:p w14:paraId="526E8A14" w14:textId="1C306A11" w:rsidR="007843BE" w:rsidRPr="000B78FF" w:rsidRDefault="000B78FF" w:rsidP="000B78FF">
            <w:pPr>
              <w:pStyle w:val="ListParagraph"/>
              <w:numPr>
                <w:ilvl w:val="0"/>
                <w:numId w:val="4"/>
              </w:numPr>
              <w:rPr>
                <w:rFonts w:eastAsiaTheme="minorHAnsi"/>
                <w:sz w:val="22"/>
                <w:szCs w:val="22"/>
                <w:lang w:val="en-CA"/>
              </w:rPr>
            </w:pPr>
            <w:r w:rsidRPr="000B78FF">
              <w:rPr>
                <w:rFonts w:ascii="Calibri Light" w:eastAsiaTheme="minorHAnsi" w:hAnsi="Calibri Light" w:cs="Calibri Light"/>
                <w:bCs/>
                <w:iCs/>
                <w:sz w:val="22"/>
                <w:szCs w:val="22"/>
                <w:lang w:val="en-CA"/>
              </w:rPr>
              <w:t xml:space="preserve">A copy of the completed course certificate and a signed ‘Return to Campus Activity Commitment Form’ must be returned to the Department/School designate </w:t>
            </w:r>
            <w:r w:rsidRPr="000B78FF">
              <w:rPr>
                <w:rFonts w:eastAsiaTheme="minorHAnsi"/>
                <w:sz w:val="22"/>
                <w:szCs w:val="22"/>
                <w:lang w:val="en-CA"/>
              </w:rPr>
              <w:sym w:font="Wingdings" w:char="F0E0"/>
            </w:r>
            <w:r w:rsidRPr="000B78FF">
              <w:rPr>
                <w:rFonts w:ascii="Calibri Light" w:eastAsiaTheme="minorHAnsi" w:hAnsi="Calibri Light" w:cs="Calibri Light"/>
                <w:bCs/>
                <w:iCs/>
                <w:sz w:val="22"/>
                <w:szCs w:val="22"/>
                <w:lang w:val="en-CA"/>
              </w:rPr>
              <w:t xml:space="preserve"> </w:t>
            </w:r>
            <w:r w:rsidR="00AD4AF6" w:rsidRPr="00AD4AF6">
              <w:rPr>
                <w:rFonts w:ascii="Calibri Light" w:eastAsiaTheme="minorHAnsi" w:hAnsi="Calibri Light" w:cs="Calibri Light"/>
                <w:bCs/>
                <w:iCs/>
                <w:color w:val="000000" w:themeColor="text1"/>
                <w:sz w:val="22"/>
                <w:szCs w:val="22"/>
                <w:lang w:val="en-CA"/>
              </w:rPr>
              <w:t xml:space="preserve">Gable Yeung </w:t>
            </w:r>
            <w:hyperlink r:id="rId56" w:history="1">
              <w:r w:rsidR="00B85757" w:rsidRPr="00B85757">
                <w:rPr>
                  <w:rStyle w:val="Hyperlink"/>
                  <w:rFonts w:ascii="Calibri Light" w:eastAsiaTheme="minorHAnsi" w:hAnsi="Calibri Light" w:cs="Calibri Light"/>
                  <w:bCs/>
                  <w:iCs/>
                  <w:sz w:val="22"/>
                  <w:szCs w:val="22"/>
                  <w:lang w:val="en-CA"/>
                </w:rPr>
                <w:t>acess@icics.ubc.ca</w:t>
              </w:r>
            </w:hyperlink>
            <w:r w:rsidR="00B85757">
              <w:rPr>
                <w:rFonts w:ascii="Calibri Light" w:eastAsiaTheme="minorHAnsi" w:hAnsi="Calibri Light" w:cs="Calibri Light"/>
                <w:bCs/>
                <w:iCs/>
                <w:color w:val="000000" w:themeColor="text1"/>
                <w:sz w:val="22"/>
                <w:szCs w:val="22"/>
                <w:lang w:val="en-CA"/>
              </w:rPr>
              <w:t xml:space="preserve"> </w:t>
            </w:r>
          </w:p>
        </w:tc>
      </w:tr>
      <w:tr w:rsidR="0085136A" w:rsidRPr="005121B1" w14:paraId="2826250C" w14:textId="77777777" w:rsidTr="00F83B32">
        <w:tc>
          <w:tcPr>
            <w:tcW w:w="9350" w:type="dxa"/>
            <w:shd w:val="clear" w:color="auto" w:fill="DBE5F1" w:themeFill="accent1" w:themeFillTint="33"/>
          </w:tcPr>
          <w:p w14:paraId="4EC060A3" w14:textId="19785943" w:rsidR="006636AD" w:rsidRPr="002F1859" w:rsidRDefault="00712EB0"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5.2</w:t>
            </w:r>
            <w:r w:rsidR="006636AD" w:rsidRPr="002F1859">
              <w:rPr>
                <w:rFonts w:ascii="Calibri Light" w:eastAsiaTheme="minorHAnsi" w:hAnsi="Calibri Light" w:cs="Calibri Light"/>
                <w:b/>
                <w:bCs/>
                <w:iCs/>
                <w:sz w:val="22"/>
                <w:szCs w:val="22"/>
                <w:lang w:val="en-CA"/>
              </w:rPr>
              <w:t xml:space="preserve">. </w:t>
            </w:r>
            <w:r w:rsidRPr="002F1859">
              <w:rPr>
                <w:rFonts w:ascii="Calibri Light" w:eastAsiaTheme="minorHAnsi" w:hAnsi="Calibri Light" w:cs="Calibri Light"/>
                <w:b/>
                <w:bCs/>
                <w:iCs/>
                <w:sz w:val="22"/>
                <w:szCs w:val="22"/>
                <w:lang w:val="en-CA"/>
              </w:rPr>
              <w:t>Communication Strategy for Employees</w:t>
            </w:r>
          </w:p>
          <w:p w14:paraId="19E2AD7C" w14:textId="3A4A54F0" w:rsidR="0085136A" w:rsidRPr="002F1859" w:rsidRDefault="00712EB0" w:rsidP="006636AD">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w:t>
            </w:r>
            <w:r>
              <w:rPr>
                <w:rFonts w:ascii="Calibri Light" w:eastAsiaTheme="minorHAnsi" w:hAnsi="Calibri Light" w:cs="Calibri Light"/>
                <w:bCs/>
                <w:iCs/>
                <w:sz w:val="22"/>
                <w:szCs w:val="22"/>
                <w:lang w:val="en-CA"/>
              </w:rPr>
              <w:t xml:space="preserve"> </w:t>
            </w:r>
            <w:r w:rsidRPr="009C0379">
              <w:rPr>
                <w:rFonts w:ascii="Calibri Light" w:eastAsiaTheme="minorHAnsi" w:hAnsi="Calibri Light" w:cs="Calibri Light"/>
                <w:bCs/>
                <w:iCs/>
                <w:sz w:val="22"/>
                <w:szCs w:val="22"/>
                <w:lang w:val="en-CA"/>
              </w:rPr>
              <w:t>how employees may raise concerns and how you will address these, and how you will document all of this information exchange</w:t>
            </w:r>
          </w:p>
        </w:tc>
      </w:tr>
      <w:tr w:rsidR="0085136A" w:rsidRPr="005121B1" w14:paraId="7A3A2170" w14:textId="77777777" w:rsidTr="00805E66">
        <w:tc>
          <w:tcPr>
            <w:tcW w:w="9350" w:type="dxa"/>
          </w:tcPr>
          <w:p w14:paraId="235D8B9E" w14:textId="0CE90D7F" w:rsidR="00E25F1F" w:rsidRPr="00D21B74" w:rsidRDefault="00E25F1F" w:rsidP="00E25F1F">
            <w:pPr>
              <w:rPr>
                <w:rFonts w:ascii="Calibri Light" w:eastAsiaTheme="minorHAnsi" w:hAnsi="Calibri Light" w:cstheme="minorBidi"/>
                <w:b/>
                <w:bCs/>
                <w:sz w:val="22"/>
                <w:szCs w:val="22"/>
                <w:lang w:val="en-CA"/>
              </w:rPr>
            </w:pPr>
            <w:r w:rsidRPr="00D21B74">
              <w:rPr>
                <w:rFonts w:ascii="Calibri Light" w:eastAsiaTheme="minorHAnsi" w:hAnsi="Calibri Light" w:cstheme="minorBidi"/>
                <w:b/>
                <w:bCs/>
                <w:sz w:val="22"/>
                <w:szCs w:val="22"/>
                <w:lang w:val="en-CA"/>
              </w:rPr>
              <w:t>Communication of the Plan to Employees</w:t>
            </w:r>
          </w:p>
          <w:p w14:paraId="56C202F1" w14:textId="226E4B97" w:rsidR="00E25F1F" w:rsidRPr="00D21B74" w:rsidRDefault="00E25F1F" w:rsidP="00E25F1F">
            <w:pPr>
              <w:pStyle w:val="ListParagraph"/>
              <w:numPr>
                <w:ilvl w:val="0"/>
                <w:numId w:val="13"/>
              </w:numPr>
              <w:rPr>
                <w:rFonts w:ascii="Calibri Light" w:eastAsiaTheme="minorHAnsi" w:hAnsi="Calibri Light" w:cstheme="minorBidi"/>
                <w:bCs/>
                <w:sz w:val="22"/>
                <w:szCs w:val="22"/>
                <w:lang w:val="en-CA"/>
              </w:rPr>
            </w:pPr>
            <w:r w:rsidRPr="00D21B74">
              <w:rPr>
                <w:rFonts w:ascii="Calibri Light" w:eastAsiaTheme="minorHAnsi" w:hAnsi="Calibri Light" w:cstheme="minorBidi"/>
                <w:bCs/>
                <w:sz w:val="22"/>
                <w:szCs w:val="22"/>
                <w:lang w:val="en-CA"/>
              </w:rPr>
              <w:t xml:space="preserve">To communicate the risk of exposure to COVID-19 in the workplace to the employees, the </w:t>
            </w:r>
            <w:r w:rsidR="00B10150" w:rsidRPr="00C24814">
              <w:rPr>
                <w:rFonts w:ascii="Calibri Light" w:eastAsiaTheme="minorHAnsi" w:hAnsi="Calibri Light" w:cstheme="minorBidi"/>
                <w:bCs/>
                <w:i/>
                <w:color w:val="4F81BD" w:themeColor="accent1"/>
                <w:sz w:val="22"/>
                <w:szCs w:val="22"/>
                <w:lang w:val="en-CA"/>
              </w:rPr>
              <w:t>(</w:t>
            </w:r>
            <w:r w:rsidR="00B85757">
              <w:rPr>
                <w:rFonts w:ascii="Calibri Light" w:eastAsiaTheme="minorHAnsi" w:hAnsi="Calibri Light" w:cstheme="minorBidi"/>
                <w:bCs/>
                <w:i/>
                <w:color w:val="4F81BD" w:themeColor="accent1"/>
                <w:sz w:val="22"/>
                <w:szCs w:val="22"/>
                <w:lang w:val="en-CA"/>
              </w:rPr>
              <w:t>Unit</w:t>
            </w:r>
            <w:r w:rsidR="00B10150" w:rsidRPr="00C24814">
              <w:rPr>
                <w:rFonts w:ascii="Calibri Light" w:eastAsiaTheme="minorHAnsi" w:hAnsi="Calibri Light" w:cstheme="minorBidi"/>
                <w:bCs/>
                <w:i/>
                <w:color w:val="4F81BD" w:themeColor="accent1"/>
                <w:sz w:val="22"/>
                <w:szCs w:val="22"/>
                <w:lang w:val="en-CA"/>
              </w:rPr>
              <w:t xml:space="preserve">) </w:t>
            </w:r>
            <w:r w:rsidRPr="00D21B74">
              <w:rPr>
                <w:rFonts w:ascii="Calibri Light" w:eastAsiaTheme="minorHAnsi" w:hAnsi="Calibri Light" w:cstheme="minorBidi"/>
                <w:bCs/>
                <w:sz w:val="22"/>
                <w:szCs w:val="22"/>
                <w:lang w:val="en-CA"/>
              </w:rPr>
              <w:t xml:space="preserve">will disseminate this </w:t>
            </w:r>
            <w:r w:rsidR="00FC772D">
              <w:rPr>
                <w:rFonts w:ascii="Calibri Light" w:eastAsiaTheme="minorHAnsi" w:hAnsi="Calibri Light" w:cstheme="minorBidi"/>
                <w:bCs/>
                <w:sz w:val="22"/>
                <w:szCs w:val="22"/>
                <w:lang w:val="en-CA"/>
              </w:rPr>
              <w:t>Workspace</w:t>
            </w:r>
            <w:r>
              <w:rPr>
                <w:rFonts w:ascii="Calibri Light" w:eastAsiaTheme="minorHAnsi" w:hAnsi="Calibri Light" w:cstheme="minorBidi"/>
                <w:bCs/>
                <w:sz w:val="22"/>
                <w:szCs w:val="22"/>
                <w:lang w:val="en-CA"/>
              </w:rPr>
              <w:t xml:space="preserve"> plan</w:t>
            </w:r>
            <w:r w:rsidRPr="00D21B74">
              <w:rPr>
                <w:rFonts w:ascii="Calibri Light" w:eastAsiaTheme="minorHAnsi" w:hAnsi="Calibri Light" w:cstheme="minorBidi"/>
                <w:bCs/>
                <w:sz w:val="22"/>
                <w:szCs w:val="22"/>
                <w:lang w:val="en-CA"/>
              </w:rPr>
              <w:t xml:space="preserve"> via e-mail and will post it </w:t>
            </w:r>
            <w:r>
              <w:rPr>
                <w:rFonts w:ascii="Calibri Light" w:eastAsiaTheme="minorHAnsi" w:hAnsi="Calibri Light" w:cstheme="minorBidi"/>
                <w:bCs/>
                <w:sz w:val="22"/>
                <w:szCs w:val="22"/>
                <w:lang w:val="en-CA"/>
              </w:rPr>
              <w:t xml:space="preserve">as hard copy on </w:t>
            </w:r>
            <w:r w:rsidR="00AE2B3B">
              <w:rPr>
                <w:rFonts w:ascii="Calibri Light" w:eastAsiaTheme="minorHAnsi" w:hAnsi="Calibri Light" w:cstheme="minorBidi"/>
                <w:bCs/>
                <w:sz w:val="22"/>
                <w:szCs w:val="22"/>
                <w:lang w:val="en-CA"/>
              </w:rPr>
              <w:t>the door to the workspace</w:t>
            </w:r>
            <w:r>
              <w:rPr>
                <w:rFonts w:ascii="Calibri Light" w:eastAsiaTheme="minorHAnsi" w:hAnsi="Calibri Light" w:cstheme="minorBidi"/>
                <w:bCs/>
                <w:sz w:val="22"/>
                <w:szCs w:val="22"/>
                <w:lang w:val="en-CA"/>
              </w:rPr>
              <w:t>.</w:t>
            </w:r>
          </w:p>
          <w:p w14:paraId="0C0039F3" w14:textId="77777777" w:rsidR="00E25F1F" w:rsidRDefault="00E25F1F" w:rsidP="00E25F1F">
            <w:pPr>
              <w:rPr>
                <w:rFonts w:ascii="Calibri Light" w:eastAsiaTheme="minorHAnsi" w:hAnsi="Calibri Light" w:cstheme="minorBidi"/>
                <w:b/>
                <w:bCs/>
                <w:sz w:val="22"/>
                <w:szCs w:val="22"/>
                <w:lang w:val="en-CA"/>
              </w:rPr>
            </w:pPr>
            <w:r w:rsidRPr="0079576D">
              <w:rPr>
                <w:rFonts w:ascii="Calibri Light" w:eastAsiaTheme="minorHAnsi" w:hAnsi="Calibri Light" w:cstheme="minorBidi"/>
                <w:b/>
                <w:bCs/>
                <w:sz w:val="22"/>
                <w:szCs w:val="22"/>
                <w:lang w:val="en-CA"/>
              </w:rPr>
              <w:t>Communication of Wor</w:t>
            </w:r>
            <w:r>
              <w:rPr>
                <w:rFonts w:ascii="Calibri Light" w:eastAsiaTheme="minorHAnsi" w:hAnsi="Calibri Light" w:cstheme="minorBidi"/>
                <w:b/>
                <w:bCs/>
                <w:sz w:val="22"/>
                <w:szCs w:val="22"/>
                <w:lang w:val="en-CA"/>
              </w:rPr>
              <w:t>ker’s Concerns</w:t>
            </w:r>
          </w:p>
          <w:p w14:paraId="35CD41A5" w14:textId="77777777" w:rsidR="00E25F1F"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0F79E7">
              <w:rPr>
                <w:rFonts w:ascii="Calibri Light" w:eastAsiaTheme="minorHAnsi" w:hAnsi="Calibri Light" w:cstheme="minorBidi"/>
                <w:bCs/>
                <w:sz w:val="22"/>
                <w:szCs w:val="22"/>
                <w:lang w:val="en-CA"/>
              </w:rPr>
              <w:t xml:space="preserve">When an employee is concerned about any of these policies, they should follow the standard WorkSafeBC reporting guidelines (see </w:t>
            </w:r>
            <w:hyperlink r:id="rId57" w:history="1">
              <w:r w:rsidRPr="000F79E7">
                <w:rPr>
                  <w:rStyle w:val="Hyperlink"/>
                  <w:rFonts w:ascii="Calibri Light" w:eastAsiaTheme="minorHAnsi" w:hAnsi="Calibri Light" w:cstheme="minorBidi"/>
                  <w:bCs/>
                  <w:sz w:val="22"/>
                  <w:szCs w:val="22"/>
                  <w:lang w:val="en-CA"/>
                </w:rPr>
                <w:t>Right to Refuse Unsafe Work</w:t>
              </w:r>
            </w:hyperlink>
            <w:r w:rsidRPr="000F79E7">
              <w:rPr>
                <w:rFonts w:ascii="Calibri Light" w:eastAsiaTheme="minorHAnsi" w:hAnsi="Calibri Light" w:cstheme="minorBidi"/>
                <w:bCs/>
                <w:sz w:val="22"/>
                <w:szCs w:val="22"/>
                <w:lang w:val="en-CA"/>
              </w:rPr>
              <w:t>).</w:t>
            </w:r>
          </w:p>
          <w:p w14:paraId="6D914CBF" w14:textId="04792000" w:rsidR="002F1859" w:rsidRPr="00E25F1F" w:rsidRDefault="00E25F1F" w:rsidP="00E25F1F">
            <w:pPr>
              <w:pStyle w:val="ListParagraph"/>
              <w:numPr>
                <w:ilvl w:val="0"/>
                <w:numId w:val="14"/>
              </w:numPr>
              <w:rPr>
                <w:rFonts w:ascii="Calibri Light" w:eastAsiaTheme="minorHAnsi" w:hAnsi="Calibri Light" w:cstheme="minorBidi"/>
                <w:b/>
                <w:bCs/>
                <w:sz w:val="22"/>
                <w:szCs w:val="22"/>
                <w:lang w:val="en-CA"/>
              </w:rPr>
            </w:pPr>
            <w:r w:rsidRPr="00E25F1F">
              <w:rPr>
                <w:rFonts w:ascii="Calibri Light" w:eastAsiaTheme="minorHAnsi" w:hAnsi="Calibri Light" w:cstheme="minorBidi"/>
                <w:bCs/>
                <w:sz w:val="22"/>
                <w:szCs w:val="22"/>
                <w:lang w:val="en-CA"/>
              </w:rPr>
              <w:t>They may also contact their worker representative of the APSC JOHSC to express their concerns.</w:t>
            </w:r>
          </w:p>
        </w:tc>
      </w:tr>
      <w:tr w:rsidR="0085136A" w:rsidRPr="005121B1" w14:paraId="46D9BA70" w14:textId="77777777" w:rsidTr="00F83B32">
        <w:tc>
          <w:tcPr>
            <w:tcW w:w="9350" w:type="dxa"/>
            <w:shd w:val="clear" w:color="auto" w:fill="DBE5F1" w:themeFill="accent1" w:themeFillTint="33"/>
          </w:tcPr>
          <w:p w14:paraId="2321AED0" w14:textId="4DC892E6" w:rsidR="0085136A" w:rsidRPr="002F1859" w:rsidRDefault="009F766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5.3</w:t>
            </w:r>
            <w:r w:rsidR="006636AD" w:rsidRPr="002F1859">
              <w:rPr>
                <w:rFonts w:ascii="Calibri Light" w:eastAsiaTheme="minorHAnsi" w:hAnsi="Calibri Light" w:cs="Calibri Light"/>
                <w:b/>
                <w:bCs/>
                <w:iCs/>
                <w:sz w:val="22"/>
                <w:szCs w:val="22"/>
                <w:lang w:val="en-CA"/>
              </w:rPr>
              <w:t>. Signage</w:t>
            </w:r>
          </w:p>
          <w:p w14:paraId="4EDAE321" w14:textId="41741648" w:rsidR="00B42147" w:rsidRDefault="007843BE" w:rsidP="00B42147">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B42147">
              <w:rPr>
                <w:rFonts w:ascii="Calibri Light" w:eastAsiaTheme="minorHAnsi" w:hAnsi="Calibri Light" w:cs="Calibri Light"/>
                <w:bCs/>
                <w:iCs/>
                <w:lang w:val="en-CA"/>
              </w:rPr>
              <w:t>Detail the type of signage you will utilize and how it will be placed (e.g. floor decals denoting one-way walkways and doors)</w:t>
            </w:r>
            <w:r w:rsidR="00B42147" w:rsidRPr="00B42147">
              <w:rPr>
                <w:rFonts w:ascii="Calibri Light" w:eastAsiaTheme="minorHAnsi" w:hAnsi="Calibri Light" w:cs="Calibri Light"/>
                <w:bCs/>
                <w:iCs/>
                <w:lang w:val="en-CA"/>
              </w:rPr>
              <w:t xml:space="preserve"> ‘cleanliness state’ of equipment/instruments, hand-washing guidance. Please see signage templates on </w:t>
            </w:r>
            <w:hyperlink r:id="rId58" w:history="1">
              <w:r w:rsidR="00B42147" w:rsidRPr="00B42147">
                <w:rPr>
                  <w:rStyle w:val="Hyperlink"/>
                  <w:rFonts w:ascii="Calibri Light" w:eastAsiaTheme="minorHAnsi" w:hAnsi="Calibri Light" w:cs="Calibri Light"/>
                  <w:bCs/>
                  <w:i/>
                  <w:iCs/>
                  <w:sz w:val="22"/>
                  <w:szCs w:val="22"/>
                  <w:lang w:val="en-CA"/>
                </w:rPr>
                <w:t>Safety &amp; Risk Services COVID-19 website</w:t>
              </w:r>
            </w:hyperlink>
            <w:r w:rsidR="00B42147" w:rsidRPr="00B42147">
              <w:rPr>
                <w:rStyle w:val="Hyperlink"/>
                <w:rFonts w:ascii="Calibri Light" w:eastAsiaTheme="minorHAnsi" w:hAnsi="Calibri Light" w:cs="Calibri Light"/>
                <w:bCs/>
                <w:i/>
                <w:iCs/>
                <w:lang w:val="en-CA"/>
              </w:rPr>
              <w:t xml:space="preserve"> </w:t>
            </w:r>
            <w:r w:rsidR="00B42147" w:rsidRPr="00B42147">
              <w:rPr>
                <w:rFonts w:ascii="Calibri Light" w:eastAsiaTheme="minorHAnsi" w:hAnsi="Calibri Light" w:cs="Calibri Light"/>
                <w:bCs/>
                <w:iCs/>
                <w:lang w:val="en-CA"/>
              </w:rPr>
              <w:t>and</w:t>
            </w:r>
            <w:r w:rsidR="00B42147">
              <w:rPr>
                <w:rFonts w:ascii="Calibri Light" w:eastAsiaTheme="minorHAnsi" w:hAnsi="Calibri Light" w:cs="Calibri Light"/>
                <w:bCs/>
                <w:iCs/>
                <w:lang w:val="en-CA"/>
              </w:rPr>
              <w:t xml:space="preserve"> </w:t>
            </w:r>
            <w:hyperlink r:id="rId59" w:anchor="sort=%40fcomputeditemdatefield343%20descending&amp;f:language-facet=[English]&amp;tags=Covid-19|a96b6c96607345c481bb8621425ea03f" w:history="1">
              <w:proofErr w:type="spellStart"/>
              <w:r w:rsidR="00B42147" w:rsidRPr="00D133FE">
                <w:rPr>
                  <w:rStyle w:val="Hyperlink"/>
                  <w:rFonts w:ascii="Calibri Light" w:eastAsiaTheme="minorHAnsi" w:hAnsi="Calibri Light" w:cs="Calibri Light"/>
                  <w:bCs/>
                  <w:i/>
                  <w:iCs/>
                  <w:sz w:val="22"/>
                  <w:szCs w:val="22"/>
                  <w:lang w:val="en-CA"/>
                </w:rPr>
                <w:t>Worksafe’s</w:t>
              </w:r>
              <w:proofErr w:type="spellEnd"/>
              <w:r w:rsidR="00B42147" w:rsidRPr="00D133FE">
                <w:rPr>
                  <w:rStyle w:val="Hyperlink"/>
                  <w:rFonts w:ascii="Calibri Light" w:eastAsiaTheme="minorHAnsi" w:hAnsi="Calibri Light" w:cs="Calibri Light"/>
                  <w:bCs/>
                  <w:i/>
                  <w:iCs/>
                  <w:sz w:val="22"/>
                  <w:szCs w:val="22"/>
                  <w:lang w:val="en-CA"/>
                </w:rPr>
                <w:t xml:space="preserve"> COVID-19 – Resources</w:t>
              </w:r>
            </w:hyperlink>
            <w:r w:rsidR="00B42147">
              <w:rPr>
                <w:rStyle w:val="Hyperlink"/>
                <w:rFonts w:ascii="Calibri Light" w:eastAsiaTheme="minorHAnsi" w:hAnsi="Calibri Light" w:cs="Calibri Light"/>
                <w:bCs/>
                <w:i/>
                <w:iCs/>
                <w:lang w:val="en-CA"/>
              </w:rPr>
              <w:t xml:space="preserve"> </w:t>
            </w:r>
          </w:p>
          <w:p w14:paraId="5E3C3568" w14:textId="48AF2E2A" w:rsidR="0085136A" w:rsidRPr="00B42147" w:rsidRDefault="0085136A" w:rsidP="00805E66">
            <w:pPr>
              <w:rPr>
                <w:rFonts w:ascii="Calibri" w:hAnsi="Calibri"/>
                <w:lang w:val="en-CA"/>
              </w:rPr>
            </w:pPr>
          </w:p>
        </w:tc>
      </w:tr>
      <w:tr w:rsidR="00737F26" w:rsidRPr="005121B1" w14:paraId="5A76C97E" w14:textId="77777777" w:rsidTr="00805E66">
        <w:tc>
          <w:tcPr>
            <w:tcW w:w="9350" w:type="dxa"/>
          </w:tcPr>
          <w:p w14:paraId="27492377" w14:textId="3FAB7B40" w:rsidR="009506BA" w:rsidRDefault="00B10150" w:rsidP="009506BA">
            <w:pPr>
              <w:autoSpaceDE w:val="0"/>
              <w:autoSpaceDN w:val="0"/>
              <w:adjustRightInd w:val="0"/>
              <w:rPr>
                <w:rFonts w:ascii="Calibri Light" w:eastAsiaTheme="minorHAnsi" w:hAnsi="Calibri Light" w:cs="Calibri Light"/>
                <w:bCs/>
                <w:iCs/>
                <w:color w:val="000000" w:themeColor="text1"/>
                <w:sz w:val="22"/>
                <w:szCs w:val="22"/>
                <w:lang w:val="en-CA"/>
              </w:rPr>
            </w:pPr>
            <w:r w:rsidRPr="00B10150">
              <w:rPr>
                <w:rFonts w:ascii="Calibri Light" w:eastAsiaTheme="minorHAnsi" w:hAnsi="Calibri Light" w:cstheme="minorBidi"/>
                <w:bCs/>
                <w:color w:val="000000" w:themeColor="text1"/>
                <w:sz w:val="22"/>
                <w:szCs w:val="22"/>
                <w:lang w:val="en-CA"/>
              </w:rPr>
              <w:t>We</w:t>
            </w:r>
            <w:r w:rsidR="009506BA" w:rsidRPr="00B10150">
              <w:rPr>
                <w:rFonts w:ascii="Calibri Light" w:eastAsiaTheme="minorHAnsi" w:hAnsi="Calibri Light" w:cstheme="minorBidi"/>
                <w:bCs/>
                <w:color w:val="000000" w:themeColor="text1"/>
                <w:sz w:val="22"/>
                <w:szCs w:val="22"/>
                <w:lang w:val="en-CA"/>
              </w:rPr>
              <w:t xml:space="preserve"> </w:t>
            </w:r>
            <w:r w:rsidR="009506BA" w:rsidRPr="002559FA">
              <w:rPr>
                <w:rFonts w:ascii="Calibri Light" w:eastAsiaTheme="minorHAnsi" w:hAnsi="Calibri Light" w:cs="Calibri Light"/>
                <w:bCs/>
                <w:iCs/>
                <w:color w:val="000000" w:themeColor="text1"/>
                <w:sz w:val="22"/>
                <w:szCs w:val="22"/>
                <w:lang w:val="en-CA"/>
              </w:rPr>
              <w:t>will utilize the signage from the</w:t>
            </w:r>
            <w:r w:rsidR="009506BA" w:rsidRPr="002559FA">
              <w:rPr>
                <w:rFonts w:ascii="Calibri Light" w:eastAsiaTheme="minorHAnsi" w:hAnsi="Calibri Light" w:cs="Calibri Light"/>
                <w:bCs/>
                <w:iCs/>
                <w:color w:val="808080" w:themeColor="background1" w:themeShade="80"/>
                <w:sz w:val="22"/>
                <w:szCs w:val="22"/>
                <w:lang w:val="en-CA"/>
              </w:rPr>
              <w:t xml:space="preserve"> </w:t>
            </w:r>
            <w:hyperlink r:id="rId60" w:history="1">
              <w:r w:rsidR="009506BA" w:rsidRPr="002559FA">
                <w:rPr>
                  <w:rStyle w:val="Hyperlink"/>
                  <w:rFonts w:ascii="Calibri Light" w:eastAsiaTheme="minorHAnsi" w:hAnsi="Calibri Light" w:cs="Calibri Light"/>
                  <w:bCs/>
                  <w:iCs/>
                  <w:sz w:val="22"/>
                  <w:szCs w:val="22"/>
                  <w:lang w:val="en-CA"/>
                </w:rPr>
                <w:t>Safety &amp; Risk Services COVID-19 website</w:t>
              </w:r>
            </w:hyperlink>
            <w:r w:rsidR="009506BA" w:rsidRPr="002559FA">
              <w:rPr>
                <w:rStyle w:val="Hyperlink"/>
                <w:rFonts w:ascii="Calibri Light" w:eastAsiaTheme="minorHAnsi" w:hAnsi="Calibri Light" w:cs="Calibri Light"/>
                <w:sz w:val="22"/>
                <w:szCs w:val="22"/>
              </w:rPr>
              <w:t xml:space="preserve">, </w:t>
            </w:r>
            <w:r w:rsidR="009506BA" w:rsidRPr="002559FA">
              <w:rPr>
                <w:rStyle w:val="Hyperlink"/>
                <w:rFonts w:ascii="Calibri Light" w:eastAsiaTheme="minorHAnsi" w:hAnsi="Calibri Light" w:cs="Calibri Light"/>
                <w:color w:val="auto"/>
                <w:sz w:val="22"/>
                <w:szCs w:val="22"/>
                <w:u w:val="none"/>
              </w:rPr>
              <w:t>and</w:t>
            </w:r>
            <w:r w:rsidR="009506BA" w:rsidRPr="002559FA">
              <w:rPr>
                <w:rStyle w:val="Hyperlink"/>
                <w:rFonts w:ascii="Calibri Light" w:eastAsiaTheme="minorHAnsi" w:hAnsi="Calibri Light" w:cs="Calibri Light"/>
                <w:sz w:val="22"/>
                <w:szCs w:val="22"/>
              </w:rPr>
              <w:t xml:space="preserve"> the </w:t>
            </w:r>
            <w:hyperlink r:id="rId61" w:anchor="sort=%40fcomputeditemdatefield343%20descending&amp;f:language-facet=[English]&amp;tags=Covid-19|a96b6c96607345c481bb8621425ea03f" w:history="1">
              <w:r w:rsidR="009506BA" w:rsidRPr="002559FA">
                <w:rPr>
                  <w:rStyle w:val="Hyperlink"/>
                  <w:rFonts w:ascii="Calibri Light" w:eastAsiaTheme="minorHAnsi" w:hAnsi="Calibri Light" w:cs="Calibri Light"/>
                  <w:bCs/>
                  <w:iCs/>
                  <w:sz w:val="22"/>
                  <w:szCs w:val="22"/>
                  <w:lang w:val="en-CA"/>
                </w:rPr>
                <w:t>WorkSafe’s COVID-19 – Resources</w:t>
              </w:r>
            </w:hyperlink>
            <w:r w:rsidR="009506BA" w:rsidRPr="002559FA">
              <w:rPr>
                <w:rFonts w:ascii="Calibri Light" w:eastAsiaTheme="minorHAnsi" w:hAnsi="Calibri Light" w:cs="Calibri Light"/>
                <w:bCs/>
                <w:iCs/>
                <w:color w:val="808080" w:themeColor="background1" w:themeShade="80"/>
                <w:sz w:val="22"/>
                <w:szCs w:val="22"/>
                <w:lang w:val="en-CA"/>
              </w:rPr>
              <w:t xml:space="preserve"> </w:t>
            </w:r>
            <w:r w:rsidR="009506BA" w:rsidRPr="002559FA">
              <w:rPr>
                <w:rFonts w:ascii="Calibri Light" w:eastAsiaTheme="minorHAnsi" w:hAnsi="Calibri Light" w:cs="Calibri Light"/>
                <w:bCs/>
                <w:iCs/>
                <w:color w:val="000000" w:themeColor="text1"/>
                <w:sz w:val="22"/>
                <w:szCs w:val="22"/>
                <w:lang w:val="en-CA"/>
              </w:rPr>
              <w:t>website, WorkSafe BC,</w:t>
            </w:r>
            <w:r w:rsidR="009506BA">
              <w:rPr>
                <w:rFonts w:ascii="Calibri Light" w:eastAsiaTheme="minorHAnsi" w:hAnsi="Calibri Light" w:cs="Calibri Light"/>
                <w:bCs/>
                <w:iCs/>
                <w:color w:val="000000" w:themeColor="text1"/>
                <w:sz w:val="22"/>
                <w:szCs w:val="22"/>
                <w:lang w:val="en-CA"/>
              </w:rPr>
              <w:t xml:space="preserve"> and from Building Operations. </w:t>
            </w:r>
          </w:p>
          <w:p w14:paraId="3BE25C8E" w14:textId="77777777" w:rsidR="009506BA" w:rsidRPr="00541404" w:rsidRDefault="009506BA" w:rsidP="009506BA">
            <w:pPr>
              <w:rPr>
                <w:rFonts w:ascii="Calibri Light" w:eastAsiaTheme="minorHAnsi" w:hAnsi="Calibri Light" w:cstheme="minorBidi"/>
                <w:b/>
                <w:bCs/>
                <w:sz w:val="22"/>
                <w:szCs w:val="22"/>
                <w:lang w:val="en-CA"/>
              </w:rPr>
            </w:pPr>
          </w:p>
          <w:p w14:paraId="760582A2" w14:textId="77777777" w:rsidR="009506BA" w:rsidRPr="00F377F8" w:rsidRDefault="009506BA" w:rsidP="009506BA">
            <w:pPr>
              <w:rPr>
                <w:rFonts w:ascii="Calibri Light" w:eastAsiaTheme="minorHAnsi" w:hAnsi="Calibri Light" w:cstheme="minorBidi"/>
                <w:b/>
                <w:bCs/>
                <w:sz w:val="22"/>
                <w:szCs w:val="22"/>
                <w:lang w:val="en-CA"/>
              </w:rPr>
            </w:pPr>
            <w:r w:rsidRPr="00F377F8">
              <w:rPr>
                <w:rFonts w:ascii="Calibri Light" w:eastAsiaTheme="minorHAnsi" w:hAnsi="Calibri Light" w:cstheme="minorBidi"/>
                <w:b/>
                <w:bCs/>
                <w:sz w:val="22"/>
                <w:szCs w:val="22"/>
                <w:lang w:val="en-CA"/>
              </w:rPr>
              <w:t>Required Signage:</w:t>
            </w:r>
          </w:p>
          <w:p w14:paraId="4C7172E4" w14:textId="6ECFC586" w:rsidR="009506BA"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that state the maximum occupancy of common rooms</w:t>
            </w:r>
          </w:p>
          <w:p w14:paraId="33D9A2D0" w14:textId="647AA39C" w:rsidR="00AD4AF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Non-Medical mask required </w:t>
            </w:r>
          </w:p>
          <w:p w14:paraId="4FE3801F" w14:textId="7E7E211C" w:rsidR="00AD4AF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Handwashing </w:t>
            </w:r>
          </w:p>
          <w:p w14:paraId="47C92E06" w14:textId="54D77B9A" w:rsidR="00AD4AF6" w:rsidRPr="00896856" w:rsidRDefault="00AD4AF6" w:rsidP="009506BA">
            <w:pPr>
              <w:pStyle w:val="ListParagraph"/>
              <w:numPr>
                <w:ilvl w:val="0"/>
                <w:numId w:val="5"/>
              </w:numPr>
              <w:spacing w:line="276" w:lineRule="auto"/>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 xml:space="preserve">Entrance/exit only signs </w:t>
            </w:r>
          </w:p>
          <w:p w14:paraId="3751805A"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to block-off rooms and classrooms that are off-limits</w:t>
            </w:r>
          </w:p>
          <w:p w14:paraId="4CB5C946"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 xml:space="preserve">Use </w:t>
            </w:r>
            <w:r>
              <w:rPr>
                <w:rFonts w:ascii="Calibri Light" w:eastAsiaTheme="minorHAnsi" w:hAnsi="Calibri Light" w:cstheme="minorBidi"/>
                <w:bCs/>
                <w:sz w:val="22"/>
                <w:szCs w:val="22"/>
                <w:lang w:val="en-CA"/>
              </w:rPr>
              <w:t xml:space="preserve">of </w:t>
            </w:r>
            <w:r w:rsidRPr="00896856">
              <w:rPr>
                <w:rFonts w:ascii="Calibri Light" w:eastAsiaTheme="minorHAnsi" w:hAnsi="Calibri Light" w:cstheme="minorBidi"/>
                <w:bCs/>
                <w:sz w:val="22"/>
                <w:szCs w:val="22"/>
                <w:lang w:val="en-CA"/>
              </w:rPr>
              <w:t>tape and floor signage to direct traffic through high flow areas</w:t>
            </w:r>
          </w:p>
          <w:p w14:paraId="74F74E54"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Signs to remind people to adhere to physical distancing guidelines</w:t>
            </w:r>
          </w:p>
          <w:p w14:paraId="4E84ECCB" w14:textId="77777777" w:rsidR="009506BA" w:rsidRPr="00896856"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Floor signs to mark of 2 m spaces where people might line up (if needed)</w:t>
            </w:r>
          </w:p>
          <w:p w14:paraId="5C7D0063" w14:textId="77777777" w:rsidR="009506BA" w:rsidRDefault="009506BA" w:rsidP="009506BA">
            <w:pPr>
              <w:pStyle w:val="ListParagraph"/>
              <w:numPr>
                <w:ilvl w:val="0"/>
                <w:numId w:val="5"/>
              </w:numPr>
              <w:spacing w:line="276" w:lineRule="auto"/>
              <w:rPr>
                <w:rFonts w:ascii="Calibri Light" w:eastAsiaTheme="minorHAnsi" w:hAnsi="Calibri Light" w:cstheme="minorBidi"/>
                <w:bCs/>
                <w:sz w:val="22"/>
                <w:szCs w:val="22"/>
                <w:lang w:val="en-CA"/>
              </w:rPr>
            </w:pPr>
            <w:r w:rsidRPr="00896856">
              <w:rPr>
                <w:rFonts w:ascii="Calibri Light" w:eastAsiaTheme="minorHAnsi" w:hAnsi="Calibri Light" w:cstheme="minorBidi"/>
                <w:bCs/>
                <w:sz w:val="22"/>
                <w:szCs w:val="22"/>
                <w:lang w:val="en-CA"/>
              </w:rPr>
              <w:t>Signed Access Agreement on lab doors indicating maximum occupancy</w:t>
            </w:r>
          </w:p>
          <w:p w14:paraId="4284AB3C"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r w:rsidRPr="00AE4491">
              <w:rPr>
                <w:rFonts w:ascii="Calibri Light" w:eastAsiaTheme="minorHAnsi" w:hAnsi="Calibri Light" w:cstheme="minorBidi"/>
                <w:bCs/>
                <w:sz w:val="22"/>
                <w:lang w:val="en-CA"/>
              </w:rPr>
              <w:t>Checklist of items that require disinfection at the end of each shift.  This should include switches, freezer / fridge handles, keyboards and mice of communal computers, cart handles, etc.</w:t>
            </w:r>
            <w:r w:rsidRPr="002559FA">
              <w:rPr>
                <w:rFonts w:ascii="Calibri Light" w:eastAsiaTheme="minorHAnsi" w:hAnsi="Calibri Light" w:cs="Calibri Light"/>
                <w:bCs/>
                <w:i/>
                <w:iCs/>
                <w:color w:val="0070C0"/>
                <w:sz w:val="22"/>
                <w:szCs w:val="22"/>
                <w:lang w:val="en-CA"/>
              </w:rPr>
              <w:t xml:space="preserve"> </w:t>
            </w:r>
          </w:p>
          <w:p w14:paraId="76A9EB65" w14:textId="77777777" w:rsidR="009506BA" w:rsidRDefault="009506BA" w:rsidP="009506BA">
            <w:pPr>
              <w:autoSpaceDE w:val="0"/>
              <w:autoSpaceDN w:val="0"/>
              <w:adjustRightInd w:val="0"/>
              <w:rPr>
                <w:rFonts w:ascii="Calibri Light" w:eastAsiaTheme="minorHAnsi" w:hAnsi="Calibri Light" w:cs="Calibri Light"/>
                <w:bCs/>
                <w:i/>
                <w:iCs/>
                <w:color w:val="0070C0"/>
                <w:sz w:val="22"/>
                <w:szCs w:val="22"/>
                <w:lang w:val="en-CA"/>
              </w:rPr>
            </w:pPr>
          </w:p>
          <w:p w14:paraId="779CEE81" w14:textId="746CE968" w:rsidR="00737F26" w:rsidRPr="00675201" w:rsidRDefault="009506BA" w:rsidP="009506BA">
            <w:p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0F79E7">
              <w:rPr>
                <w:rFonts w:ascii="Calibri Light" w:eastAsiaTheme="minorHAnsi" w:hAnsi="Calibri Light" w:cs="Calibri Light"/>
                <w:b/>
                <w:bCs/>
                <w:i/>
                <w:iCs/>
                <w:color w:val="0070C0"/>
                <w:sz w:val="22"/>
                <w:szCs w:val="22"/>
                <w:lang w:val="en-CA"/>
              </w:rPr>
              <w:t>[</w:t>
            </w:r>
            <w:r>
              <w:rPr>
                <w:rFonts w:ascii="Calibri Light" w:eastAsiaTheme="minorHAnsi" w:hAnsi="Calibri Light" w:cs="Calibri Light"/>
                <w:b/>
                <w:bCs/>
                <w:i/>
                <w:iCs/>
                <w:color w:val="0070C0"/>
                <w:sz w:val="22"/>
                <w:szCs w:val="22"/>
                <w:lang w:val="en-CA"/>
              </w:rPr>
              <w:t>Helpful Tip</w:t>
            </w:r>
            <w:r w:rsidRPr="002559FA">
              <w:rPr>
                <w:rFonts w:ascii="Calibri Light" w:eastAsiaTheme="minorHAnsi" w:hAnsi="Calibri Light" w:cs="Calibri Light"/>
                <w:b/>
                <w:bCs/>
                <w:i/>
                <w:iCs/>
                <w:color w:val="0070C0"/>
                <w:sz w:val="22"/>
                <w:szCs w:val="22"/>
                <w:lang w:val="en-CA"/>
              </w:rPr>
              <w:t>:</w:t>
            </w:r>
            <w:r w:rsidRPr="002559FA">
              <w:rPr>
                <w:rFonts w:ascii="Calibri Light" w:eastAsiaTheme="minorHAnsi" w:hAnsi="Calibri Light" w:cs="Calibri Light"/>
                <w:bCs/>
                <w:i/>
                <w:iCs/>
                <w:color w:val="0070C0"/>
                <w:sz w:val="22"/>
                <w:szCs w:val="22"/>
                <w:lang w:val="en-CA"/>
              </w:rPr>
              <w:t xml:space="preserve"> B</w:t>
            </w:r>
            <w:r>
              <w:rPr>
                <w:rFonts w:ascii="Calibri Light" w:eastAsiaTheme="minorHAnsi" w:hAnsi="Calibri Light" w:cs="Calibri Light"/>
                <w:bCs/>
                <w:i/>
                <w:iCs/>
                <w:color w:val="0070C0"/>
                <w:sz w:val="22"/>
                <w:szCs w:val="22"/>
                <w:lang w:val="en-CA"/>
              </w:rPr>
              <w:t>uilding Operations has</w:t>
            </w:r>
            <w:r w:rsidRPr="002559FA">
              <w:rPr>
                <w:rFonts w:ascii="Calibri Light" w:eastAsiaTheme="minorHAnsi" w:hAnsi="Calibri Light" w:cs="Calibri Light"/>
                <w:bCs/>
                <w:i/>
                <w:iCs/>
                <w:color w:val="0070C0"/>
                <w:sz w:val="22"/>
                <w:szCs w:val="22"/>
                <w:lang w:val="en-CA"/>
              </w:rPr>
              <w:t xml:space="preserve"> sent out approved floor tape and decals to all of Departments/Schools. If you need more of these items, please</w:t>
            </w:r>
            <w:r w:rsidR="00266D9B">
              <w:rPr>
                <w:rFonts w:ascii="Calibri Light" w:eastAsiaTheme="minorHAnsi" w:hAnsi="Calibri Light" w:cs="Calibri Light"/>
                <w:bCs/>
                <w:i/>
                <w:iCs/>
                <w:color w:val="0070C0"/>
                <w:sz w:val="22"/>
                <w:szCs w:val="22"/>
                <w:lang w:val="en-CA"/>
              </w:rPr>
              <w:t xml:space="preserve"> ask your unit’s building administrator to contact the </w:t>
            </w:r>
            <w:r w:rsidRPr="002559FA">
              <w:rPr>
                <w:rFonts w:ascii="Calibri Light" w:eastAsiaTheme="minorHAnsi" w:hAnsi="Calibri Light" w:cs="Calibri Light"/>
                <w:bCs/>
                <w:i/>
                <w:iCs/>
                <w:color w:val="0070C0"/>
                <w:sz w:val="22"/>
                <w:szCs w:val="22"/>
                <w:lang w:val="en-CA"/>
              </w:rPr>
              <w:t>Zone Facilities Manager.]</w:t>
            </w:r>
          </w:p>
        </w:tc>
      </w:tr>
      <w:tr w:rsidR="006636AD" w:rsidRPr="005121B1" w14:paraId="57FF269E" w14:textId="77777777" w:rsidTr="00F83B32">
        <w:tc>
          <w:tcPr>
            <w:tcW w:w="9350" w:type="dxa"/>
            <w:shd w:val="clear" w:color="auto" w:fill="DBE5F1" w:themeFill="accent1" w:themeFillTint="33"/>
          </w:tcPr>
          <w:p w14:paraId="6F657255" w14:textId="16069BD1" w:rsidR="006636AD" w:rsidRPr="002F1859" w:rsidRDefault="00B42147" w:rsidP="007843BE">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5.4</w:t>
            </w:r>
            <w:r w:rsidR="006636AD"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4D384D91" w14:textId="08EA3E8C" w:rsidR="00B42147"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The applicant must ensure that all employees entering the lab should be aware of the Building Emergency Response Plan (BERP) and have access to it. If applicable, d</w:t>
            </w:r>
            <w:r w:rsidRPr="002F1859">
              <w:rPr>
                <w:rFonts w:ascii="Calibri Light" w:eastAsiaTheme="minorHAnsi" w:hAnsi="Calibri Light" w:cs="Calibri Light"/>
                <w:bCs/>
                <w:iCs/>
                <w:sz w:val="22"/>
                <w:szCs w:val="22"/>
                <w:lang w:val="en-CA"/>
              </w:rPr>
              <w:t>etail your strategy to amend your</w:t>
            </w:r>
            <w:r>
              <w:rPr>
                <w:rFonts w:ascii="Calibri Light" w:eastAsiaTheme="minorHAnsi" w:hAnsi="Calibri Light" w:cs="Calibri Light"/>
                <w:bCs/>
                <w:iCs/>
                <w:sz w:val="22"/>
                <w:szCs w:val="22"/>
                <w:lang w:val="en-CA"/>
              </w:rPr>
              <w:t xml:space="preserve"> lab’s</w:t>
            </w:r>
            <w:r w:rsidRPr="002F1859">
              <w:rPr>
                <w:rFonts w:ascii="Calibri Light" w:eastAsiaTheme="minorHAnsi" w:hAnsi="Calibri Light" w:cs="Calibri Light"/>
                <w:bCs/>
                <w:iCs/>
                <w:sz w:val="22"/>
                <w:szCs w:val="22"/>
                <w:lang w:val="en-CA"/>
              </w:rPr>
              <w:t xml:space="preserve"> emergency response plan procedures during COVID-19.</w:t>
            </w:r>
            <w:r>
              <w:rPr>
                <w:rFonts w:ascii="Calibri Light" w:eastAsiaTheme="minorHAnsi" w:hAnsi="Calibri Light" w:cs="Calibri Light"/>
                <w:bCs/>
                <w:iCs/>
                <w:sz w:val="22"/>
                <w:szCs w:val="22"/>
                <w:lang w:val="en-CA"/>
              </w:rPr>
              <w:t xml:space="preserve"> </w:t>
            </w:r>
          </w:p>
          <w:p w14:paraId="040484D4" w14:textId="77777777" w:rsidR="00B42147" w:rsidRDefault="00B42147" w:rsidP="00B42147">
            <w:pPr>
              <w:rPr>
                <w:rFonts w:ascii="Calibri Light" w:eastAsiaTheme="minorHAnsi" w:hAnsi="Calibri Light" w:cs="Calibri Light"/>
                <w:bCs/>
                <w:iCs/>
                <w:sz w:val="22"/>
                <w:szCs w:val="22"/>
                <w:lang w:val="en-CA"/>
              </w:rPr>
            </w:pPr>
          </w:p>
          <w:p w14:paraId="398FAD7B" w14:textId="3C6861A1" w:rsidR="007843BE" w:rsidRPr="002F1859" w:rsidRDefault="00B42147" w:rsidP="00B42147">
            <w:pPr>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 xml:space="preserve">See the SRS guidelines for </w:t>
            </w:r>
            <w:r w:rsidRPr="002F1859">
              <w:rPr>
                <w:rFonts w:ascii="Calibri Light" w:eastAsiaTheme="minorHAnsi" w:hAnsi="Calibri Light" w:cs="Calibri Light"/>
                <w:bCs/>
                <w:iCs/>
                <w:sz w:val="22"/>
                <w:szCs w:val="22"/>
                <w:lang w:val="en-CA"/>
              </w:rPr>
              <w:t>handling potential COVID-19 incidents</w:t>
            </w:r>
            <w:r>
              <w:rPr>
                <w:rFonts w:ascii="Calibri Light" w:eastAsiaTheme="minorHAnsi" w:hAnsi="Calibri Light" w:cs="Calibri Light"/>
                <w:bCs/>
                <w:iCs/>
                <w:sz w:val="22"/>
                <w:szCs w:val="22"/>
                <w:lang w:val="en-CA"/>
              </w:rPr>
              <w:t xml:space="preserve"> here:</w:t>
            </w:r>
            <w:r w:rsidRPr="00114E79">
              <w:rPr>
                <w:rFonts w:asciiTheme="majorHAnsi" w:eastAsiaTheme="minorHAnsi" w:hAnsiTheme="majorHAnsi" w:cstheme="majorHAnsi"/>
                <w:bCs/>
                <w:iCs/>
                <w:sz w:val="22"/>
                <w:szCs w:val="22"/>
                <w:lang w:val="en-CA"/>
              </w:rPr>
              <w:t xml:space="preserve"> </w:t>
            </w:r>
            <w:hyperlink r:id="rId62" w:history="1">
              <w:r w:rsidRPr="00114E79">
                <w:rPr>
                  <w:rStyle w:val="Hyperlink"/>
                  <w:rFonts w:asciiTheme="majorHAnsi" w:hAnsiTheme="majorHAnsi" w:cstheme="majorHAnsi"/>
                </w:rPr>
                <w:t>https://srs.ubc.ca/covid-19/health-safety-covid-19/reporting-covid-19-exposure/</w:t>
              </w:r>
            </w:hyperlink>
          </w:p>
        </w:tc>
      </w:tr>
      <w:tr w:rsidR="006636AD" w:rsidRPr="005121B1" w14:paraId="0E553389" w14:textId="77777777" w:rsidTr="00805E66">
        <w:tc>
          <w:tcPr>
            <w:tcW w:w="9350" w:type="dxa"/>
          </w:tcPr>
          <w:p w14:paraId="2C7136EF" w14:textId="1D312B69" w:rsidR="005D7CD3" w:rsidRPr="00B10150" w:rsidRDefault="00AD4AF6" w:rsidP="00AD4AF6">
            <w:pPr>
              <w:rPr>
                <w:rFonts w:ascii="Calibri Light" w:eastAsiaTheme="minorHAnsi" w:hAnsi="Calibri Light" w:cs="Calibri Light"/>
                <w:bCs/>
                <w:iCs/>
                <w:color w:val="0070C0"/>
                <w:sz w:val="22"/>
                <w:szCs w:val="22"/>
                <w:lang w:val="en-CA"/>
              </w:rPr>
            </w:pPr>
            <w:r w:rsidRPr="00B10150">
              <w:rPr>
                <w:rFonts w:ascii="Calibri Light" w:eastAsiaTheme="minorHAnsi" w:hAnsi="Calibri Light" w:cs="Calibri Light"/>
                <w:bCs/>
                <w:iCs/>
                <w:color w:val="000000" w:themeColor="text1"/>
                <w:sz w:val="22"/>
                <w:szCs w:val="22"/>
                <w:lang w:val="en-CA"/>
              </w:rPr>
              <w:t xml:space="preserve">It is expected that all individuals (staff, faculty, research, team member) entering the lab are aware of ICICS </w:t>
            </w:r>
            <w:hyperlink r:id="rId63" w:history="1">
              <w:r w:rsidR="00B10150" w:rsidRPr="00B10150">
                <w:rPr>
                  <w:rStyle w:val="Hyperlink"/>
                  <w:rFonts w:ascii="Calibri Light" w:eastAsiaTheme="minorHAnsi" w:hAnsi="Calibri Light" w:cs="Calibri Light"/>
                  <w:bCs/>
                  <w:iCs/>
                  <w:sz w:val="22"/>
                  <w:szCs w:val="22"/>
                  <w:lang w:val="en-CA"/>
                </w:rPr>
                <w:t>Building Emergency Response Plan (BERP)</w:t>
              </w:r>
            </w:hyperlink>
            <w:r w:rsidR="00B10150">
              <w:rPr>
                <w:rFonts w:ascii="Calibri Light" w:eastAsiaTheme="minorHAnsi" w:hAnsi="Calibri Light" w:cs="Calibri Light"/>
                <w:bCs/>
                <w:iCs/>
                <w:color w:val="000000" w:themeColor="text1"/>
                <w:sz w:val="22"/>
                <w:szCs w:val="22"/>
                <w:lang w:val="en-CA"/>
              </w:rPr>
              <w:t xml:space="preserve"> </w:t>
            </w:r>
            <w:r w:rsidRPr="00B10150">
              <w:rPr>
                <w:rFonts w:ascii="Calibri Light" w:eastAsiaTheme="minorHAnsi" w:hAnsi="Calibri Light" w:cs="Calibri Light"/>
                <w:bCs/>
                <w:iCs/>
                <w:color w:val="000000" w:themeColor="text1"/>
                <w:sz w:val="22"/>
                <w:szCs w:val="22"/>
                <w:lang w:val="en-CA"/>
              </w:rPr>
              <w:t xml:space="preserve">and the </w:t>
            </w:r>
            <w:r w:rsidR="00B10150" w:rsidRPr="00B10150">
              <w:rPr>
                <w:rFonts w:ascii="Calibri Light" w:eastAsiaTheme="minorHAnsi" w:hAnsi="Calibri Light" w:cs="Calibri Light"/>
                <w:bCs/>
                <w:iCs/>
                <w:color w:val="000000" w:themeColor="text1"/>
                <w:sz w:val="22"/>
                <w:szCs w:val="22"/>
                <w:lang w:val="en-CA"/>
              </w:rPr>
              <w:t>guidelines</w:t>
            </w:r>
            <w:r w:rsidRPr="00B10150">
              <w:rPr>
                <w:rFonts w:ascii="Calibri Light" w:eastAsiaTheme="minorHAnsi" w:hAnsi="Calibri Light" w:cs="Calibri Light"/>
                <w:bCs/>
                <w:iCs/>
                <w:color w:val="000000" w:themeColor="text1"/>
                <w:sz w:val="22"/>
                <w:szCs w:val="22"/>
                <w:lang w:val="en-CA"/>
              </w:rPr>
              <w:t xml:space="preserve"> for handling Covid-19 from the SRS. They will have access to both. If there was a con</w:t>
            </w:r>
            <w:r w:rsidR="00B10150" w:rsidRPr="00B10150">
              <w:rPr>
                <w:rFonts w:ascii="Calibri Light" w:eastAsiaTheme="minorHAnsi" w:hAnsi="Calibri Light" w:cs="Calibri Light"/>
                <w:bCs/>
                <w:iCs/>
                <w:color w:val="000000" w:themeColor="text1"/>
                <w:sz w:val="22"/>
                <w:szCs w:val="22"/>
                <w:lang w:val="en-CA"/>
              </w:rPr>
              <w:t xml:space="preserve">firmed positive incident, SRS would defer to the government response protocols and rely another direction. UBC would provide assistance as requested. </w:t>
            </w:r>
            <w:r w:rsidRPr="00B10150">
              <w:rPr>
                <w:rFonts w:ascii="Calibri Light" w:eastAsiaTheme="minorHAnsi" w:hAnsi="Calibri Light" w:cs="Calibri Light"/>
                <w:bCs/>
                <w:iCs/>
                <w:color w:val="000000" w:themeColor="text1"/>
                <w:sz w:val="22"/>
                <w:szCs w:val="22"/>
                <w:lang w:val="en-CA"/>
              </w:rPr>
              <w:t xml:space="preserve"> </w:t>
            </w:r>
          </w:p>
        </w:tc>
      </w:tr>
      <w:tr w:rsidR="006636AD" w:rsidRPr="005121B1" w14:paraId="76678909" w14:textId="77777777" w:rsidTr="00F83B32">
        <w:tc>
          <w:tcPr>
            <w:tcW w:w="9350" w:type="dxa"/>
            <w:shd w:val="clear" w:color="auto" w:fill="DBE5F1" w:themeFill="accent1" w:themeFillTint="33"/>
          </w:tcPr>
          <w:p w14:paraId="2C498398" w14:textId="3391B00A" w:rsidR="006636AD" w:rsidRPr="002F1859" w:rsidRDefault="00C5544F"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5.5</w:t>
            </w:r>
            <w:r w:rsidR="006636AD" w:rsidRPr="002F1859">
              <w:rPr>
                <w:rFonts w:ascii="Calibri Light" w:eastAsiaTheme="minorHAnsi" w:hAnsi="Calibri Light" w:cs="Calibri Light"/>
                <w:b/>
                <w:bCs/>
                <w:iCs/>
                <w:sz w:val="22"/>
                <w:szCs w:val="22"/>
                <w:lang w:val="en-CA"/>
              </w:rPr>
              <w:t>. Monitoring/Updating COVID-19 Safety Plan</w:t>
            </w:r>
          </w:p>
          <w:p w14:paraId="29B09597" w14:textId="1DC50339"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 xml:space="preserve">Describe </w:t>
            </w:r>
            <w:r w:rsidR="00C5544F" w:rsidRPr="002F1859">
              <w:rPr>
                <w:rFonts w:ascii="Calibri Light" w:eastAsiaTheme="minorHAnsi" w:hAnsi="Calibri Light" w:cs="Calibri Light"/>
                <w:bCs/>
                <w:iCs/>
                <w:sz w:val="22"/>
                <w:szCs w:val="22"/>
                <w:lang w:val="en-CA"/>
              </w:rPr>
              <w:t xml:space="preserve">how you will monitor your workplace </w:t>
            </w:r>
            <w:r w:rsidR="00C5544F">
              <w:rPr>
                <w:rFonts w:ascii="Calibri Light" w:eastAsiaTheme="minorHAnsi" w:hAnsi="Calibri Light" w:cs="Calibri Light"/>
                <w:bCs/>
                <w:iCs/>
                <w:sz w:val="22"/>
                <w:szCs w:val="22"/>
                <w:lang w:val="en-CA"/>
              </w:rPr>
              <w:t xml:space="preserve">(supervisor, departmental safety representative, other) </w:t>
            </w:r>
            <w:r w:rsidRPr="002F1859">
              <w:rPr>
                <w:rFonts w:ascii="Calibri Light" w:eastAsiaTheme="minorHAnsi" w:hAnsi="Calibri Light" w:cs="Calibri Light"/>
                <w:bCs/>
                <w:iCs/>
                <w:sz w:val="22"/>
                <w:szCs w:val="22"/>
                <w:lang w:val="en-CA"/>
              </w:rPr>
              <w:t>and update your plans as needed;  plan must remain valid and updated for next 12-18 months</w:t>
            </w:r>
          </w:p>
        </w:tc>
      </w:tr>
      <w:tr w:rsidR="006636AD" w:rsidRPr="005121B1" w14:paraId="2A10E115" w14:textId="77777777" w:rsidTr="00805E66">
        <w:tc>
          <w:tcPr>
            <w:tcW w:w="9350" w:type="dxa"/>
          </w:tcPr>
          <w:p w14:paraId="7028EB24" w14:textId="45418AB8" w:rsidR="00294DA9" w:rsidRDefault="00294DA9" w:rsidP="00294DA9">
            <w:pPr>
              <w:autoSpaceDE w:val="0"/>
              <w:autoSpaceDN w:val="0"/>
              <w:adjustRightInd w:val="0"/>
              <w:rPr>
                <w:rFonts w:ascii="Calibri Light" w:eastAsiaTheme="minorHAnsi" w:hAnsi="Calibri Light" w:cs="Calibri Light"/>
                <w:bCs/>
                <w:i/>
                <w:iCs/>
                <w:color w:val="4F81BD" w:themeColor="accent1"/>
                <w:sz w:val="22"/>
                <w:szCs w:val="22"/>
              </w:rPr>
            </w:pPr>
            <w:r>
              <w:rPr>
                <w:rFonts w:ascii="Calibri Light" w:eastAsiaTheme="minorHAnsi" w:hAnsi="Calibri Light" w:cs="Calibri Light"/>
                <w:bCs/>
                <w:i/>
                <w:iCs/>
                <w:color w:val="4F81BD" w:themeColor="accent1"/>
                <w:sz w:val="22"/>
                <w:szCs w:val="22"/>
              </w:rPr>
              <w:t>[</w:t>
            </w:r>
            <w:r w:rsidRPr="00294DA9">
              <w:rPr>
                <w:rFonts w:ascii="Calibri Light" w:eastAsiaTheme="minorHAnsi" w:hAnsi="Calibri Light" w:cs="Calibri Light"/>
                <w:bCs/>
                <w:i/>
                <w:iCs/>
                <w:color w:val="4F81BD" w:themeColor="accent1"/>
                <w:sz w:val="22"/>
                <w:szCs w:val="22"/>
              </w:rPr>
              <w:t xml:space="preserve">Each PI is responsible for monitoring their team, either in person, via videoconference or by assigning a designate (i.e., senior graduate student, research staff). </w:t>
            </w:r>
            <w:proofErr w:type="spellStart"/>
            <w:r w:rsidRPr="00294DA9">
              <w:rPr>
                <w:rFonts w:ascii="Calibri Light" w:eastAsiaTheme="minorHAnsi" w:hAnsi="Calibri Light" w:cs="Calibri Light"/>
                <w:bCs/>
                <w:i/>
                <w:iCs/>
                <w:color w:val="4F81BD" w:themeColor="accent1"/>
                <w:sz w:val="22"/>
                <w:szCs w:val="22"/>
              </w:rPr>
              <w:t>Pls</w:t>
            </w:r>
            <w:proofErr w:type="spellEnd"/>
            <w:r w:rsidRPr="00294DA9">
              <w:rPr>
                <w:rFonts w:ascii="Calibri Light" w:eastAsiaTheme="minorHAnsi" w:hAnsi="Calibri Light" w:cs="Calibri Light"/>
                <w:bCs/>
                <w:i/>
                <w:iCs/>
                <w:color w:val="4F81BD" w:themeColor="accent1"/>
                <w:sz w:val="22"/>
                <w:szCs w:val="22"/>
              </w:rPr>
              <w:t xml:space="preserve"> must keep a record of all individuals in their labs each day. Gable Yeung (access@icics.ubc.ca) will assist in setting up a process for monitoring</w:t>
            </w:r>
            <w:r>
              <w:rPr>
                <w:rFonts w:ascii="Calibri Light" w:eastAsiaTheme="minorHAnsi" w:hAnsi="Calibri Light" w:cs="Calibri Light"/>
                <w:bCs/>
                <w:i/>
                <w:iCs/>
                <w:color w:val="4F81BD" w:themeColor="accent1"/>
                <w:sz w:val="22"/>
                <w:szCs w:val="22"/>
              </w:rPr>
              <w:t>]</w:t>
            </w:r>
            <w:r w:rsidRPr="00294DA9">
              <w:rPr>
                <w:rFonts w:ascii="Calibri Light" w:eastAsiaTheme="minorHAnsi" w:hAnsi="Calibri Light" w:cs="Calibri Light"/>
                <w:bCs/>
                <w:i/>
                <w:iCs/>
                <w:color w:val="4F81BD" w:themeColor="accent1"/>
                <w:sz w:val="22"/>
                <w:szCs w:val="22"/>
              </w:rPr>
              <w:t>.</w:t>
            </w:r>
          </w:p>
          <w:p w14:paraId="7E73834A" w14:textId="77777777" w:rsidR="00294DA9" w:rsidRPr="00294DA9" w:rsidRDefault="00294DA9" w:rsidP="00294DA9">
            <w:pPr>
              <w:autoSpaceDE w:val="0"/>
              <w:autoSpaceDN w:val="0"/>
              <w:adjustRightInd w:val="0"/>
              <w:rPr>
                <w:rFonts w:ascii="Calibri Light" w:eastAsiaTheme="minorHAnsi" w:hAnsi="Calibri Light" w:cs="Calibri Light"/>
                <w:bCs/>
                <w:i/>
                <w:iCs/>
                <w:color w:val="4F81BD" w:themeColor="accent1"/>
                <w:sz w:val="22"/>
                <w:szCs w:val="22"/>
              </w:rPr>
            </w:pPr>
          </w:p>
          <w:p w14:paraId="531EE006" w14:textId="7C01E7DC" w:rsidR="00073323" w:rsidRPr="00073323" w:rsidRDefault="00095109" w:rsidP="00294DA9">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The workspace plan will be reviewed every 3 months.</w:t>
            </w:r>
          </w:p>
          <w:p w14:paraId="49537787" w14:textId="7C4EEC55" w:rsidR="00073323" w:rsidRPr="00073323" w:rsidRDefault="0055480F" w:rsidP="00294DA9">
            <w:pPr>
              <w:pStyle w:val="ListParagraph"/>
              <w:numPr>
                <w:ilvl w:val="0"/>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 xml:space="preserve">The following items would trigger an </w:t>
            </w:r>
            <w:r w:rsidR="00294DA9" w:rsidRPr="00073323">
              <w:rPr>
                <w:rFonts w:ascii="Calibri Light" w:eastAsiaTheme="minorHAnsi" w:hAnsi="Calibri Light" w:cs="Calibri Light"/>
                <w:bCs/>
                <w:iCs/>
                <w:sz w:val="22"/>
                <w:szCs w:val="22"/>
                <w:lang w:val="en-CA"/>
              </w:rPr>
              <w:t>off-cycle</w:t>
            </w:r>
            <w:r w:rsidRPr="00073323">
              <w:rPr>
                <w:rFonts w:ascii="Calibri Light" w:eastAsiaTheme="minorHAnsi" w:hAnsi="Calibri Light" w:cs="Calibri Light"/>
                <w:bCs/>
                <w:iCs/>
                <w:sz w:val="22"/>
                <w:szCs w:val="22"/>
                <w:lang w:val="en-CA"/>
              </w:rPr>
              <w:t xml:space="preserve"> review:</w:t>
            </w:r>
          </w:p>
          <w:p w14:paraId="1A59D6DA" w14:textId="77777777" w:rsidR="00AE2B3B" w:rsidRDefault="00AE2B3B"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Pr>
                <w:rFonts w:ascii="Calibri Light" w:eastAsiaTheme="minorHAnsi" w:hAnsi="Calibri Light" w:cs="Calibri Light"/>
                <w:bCs/>
                <w:iCs/>
                <w:sz w:val="22"/>
                <w:szCs w:val="22"/>
                <w:lang w:val="en-CA"/>
              </w:rPr>
              <w:t>Request by Safety and Risk Services</w:t>
            </w:r>
          </w:p>
          <w:p w14:paraId="5F37F5C3"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Moving to higher building occupancy</w:t>
            </w:r>
          </w:p>
          <w:p w14:paraId="6544D3CE"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Second wave of COVID-19</w:t>
            </w:r>
          </w:p>
          <w:p w14:paraId="0A2068AE" w14:textId="77777777" w:rsidR="00073323" w:rsidRPr="00073323" w:rsidRDefault="00095109"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Shift in provincial</w:t>
            </w:r>
            <w:r w:rsidR="0055480F" w:rsidRPr="00073323">
              <w:rPr>
                <w:rFonts w:ascii="Calibri Light" w:eastAsiaTheme="minorHAnsi" w:hAnsi="Calibri Light" w:cs="Calibri Light"/>
                <w:bCs/>
                <w:iCs/>
                <w:sz w:val="22"/>
                <w:szCs w:val="22"/>
                <w:lang w:val="en-CA"/>
              </w:rPr>
              <w:t xml:space="preserve"> guidelines</w:t>
            </w:r>
          </w:p>
          <w:p w14:paraId="241923BD" w14:textId="77777777" w:rsidR="00073323" w:rsidRDefault="00073323" w:rsidP="00294DA9">
            <w:pPr>
              <w:pStyle w:val="ListParagraph"/>
              <w:numPr>
                <w:ilvl w:val="1"/>
                <w:numId w:val="12"/>
              </w:numPr>
              <w:autoSpaceDE w:val="0"/>
              <w:autoSpaceDN w:val="0"/>
              <w:adjustRightInd w:val="0"/>
              <w:rPr>
                <w:rFonts w:ascii="Calibri Light" w:eastAsiaTheme="minorHAnsi" w:hAnsi="Calibri Light" w:cs="Calibri Light"/>
                <w:bCs/>
                <w:iCs/>
                <w:sz w:val="22"/>
                <w:szCs w:val="22"/>
                <w:lang w:val="en-CA"/>
              </w:rPr>
            </w:pPr>
            <w:r w:rsidRPr="00073323">
              <w:rPr>
                <w:rFonts w:ascii="Calibri Light" w:eastAsiaTheme="minorHAnsi" w:hAnsi="Calibri Light" w:cs="Calibri Light"/>
                <w:bCs/>
                <w:iCs/>
                <w:sz w:val="22"/>
                <w:szCs w:val="22"/>
                <w:lang w:val="en-CA"/>
              </w:rPr>
              <w:t>Or incidence</w:t>
            </w:r>
            <w:r w:rsidR="0055480F" w:rsidRPr="00073323">
              <w:rPr>
                <w:rFonts w:ascii="Calibri Light" w:eastAsiaTheme="minorHAnsi" w:hAnsi="Calibri Light" w:cs="Calibri Light"/>
                <w:bCs/>
                <w:iCs/>
                <w:sz w:val="22"/>
                <w:szCs w:val="22"/>
                <w:lang w:val="en-CA"/>
              </w:rPr>
              <w:t xml:space="preserve"> of COVID-19 infections</w:t>
            </w:r>
          </w:p>
          <w:p w14:paraId="3493EDA7" w14:textId="4EA842D0" w:rsidR="002F1859" w:rsidRPr="00294DA9" w:rsidRDefault="00C24814" w:rsidP="00294DA9">
            <w:pPr>
              <w:pStyle w:val="ListParagraph"/>
              <w:numPr>
                <w:ilvl w:val="0"/>
                <w:numId w:val="12"/>
              </w:numPr>
              <w:autoSpaceDE w:val="0"/>
              <w:autoSpaceDN w:val="0"/>
              <w:adjustRightInd w:val="0"/>
              <w:rPr>
                <w:rFonts w:ascii="Calibri Light" w:eastAsiaTheme="minorHAnsi" w:hAnsi="Calibri Light" w:cs="Calibri Light"/>
                <w:bCs/>
                <w:i/>
                <w:iCs/>
                <w:color w:val="4F81BD" w:themeColor="accent1"/>
                <w:sz w:val="22"/>
                <w:szCs w:val="22"/>
              </w:rPr>
            </w:pPr>
            <w:r w:rsidRPr="00C24814">
              <w:rPr>
                <w:rFonts w:ascii="Calibri Light" w:eastAsiaTheme="minorHAnsi" w:hAnsi="Calibri Light" w:cs="Calibri Light"/>
                <w:bCs/>
                <w:i/>
                <w:iCs/>
                <w:color w:val="4F81BD" w:themeColor="accent1"/>
                <w:sz w:val="22"/>
                <w:szCs w:val="22"/>
                <w:lang w:val="en-CA"/>
              </w:rPr>
              <w:t>(PI/Supervisor)</w:t>
            </w:r>
            <w:r w:rsidR="00B10150" w:rsidRPr="00C24814">
              <w:rPr>
                <w:rFonts w:ascii="Calibri Light" w:eastAsiaTheme="minorHAnsi" w:hAnsi="Calibri Light" w:cs="Calibri Light"/>
                <w:bCs/>
                <w:iCs/>
                <w:color w:val="4F81BD" w:themeColor="accent1"/>
                <w:sz w:val="22"/>
                <w:szCs w:val="22"/>
                <w:lang w:val="en-CA"/>
              </w:rPr>
              <w:t xml:space="preserve"> </w:t>
            </w:r>
            <w:r w:rsidR="0055480F" w:rsidRPr="00073323">
              <w:rPr>
                <w:rFonts w:ascii="Calibri Light" w:eastAsiaTheme="minorHAnsi" w:hAnsi="Calibri Light" w:cs="Calibri Light"/>
                <w:bCs/>
                <w:iCs/>
                <w:sz w:val="22"/>
                <w:szCs w:val="22"/>
                <w:lang w:val="en-CA"/>
              </w:rPr>
              <w:t>will check the compliance as well as the LSTs for the periodic review.</w:t>
            </w:r>
            <w:r w:rsidR="00294DA9" w:rsidRPr="00294DA9">
              <w:rPr>
                <w:rFonts w:ascii="Calibri Light" w:eastAsiaTheme="minorHAnsi" w:hAnsi="Calibri Light" w:cs="Calibri Light"/>
                <w:bCs/>
                <w:i/>
                <w:iCs/>
                <w:color w:val="4F81BD" w:themeColor="accent1"/>
                <w:sz w:val="22"/>
                <w:szCs w:val="22"/>
              </w:rPr>
              <w:t xml:space="preserve"> </w:t>
            </w:r>
          </w:p>
        </w:tc>
      </w:tr>
      <w:tr w:rsidR="006636AD" w:rsidRPr="005121B1" w14:paraId="30F78742" w14:textId="77777777" w:rsidTr="00F83B32">
        <w:tc>
          <w:tcPr>
            <w:tcW w:w="9350" w:type="dxa"/>
            <w:shd w:val="clear" w:color="auto" w:fill="DBE5F1" w:themeFill="accent1" w:themeFillTint="33"/>
          </w:tcPr>
          <w:p w14:paraId="457B83FD" w14:textId="3E25001A" w:rsidR="006636AD" w:rsidRPr="002F1859" w:rsidRDefault="00AA45D3" w:rsidP="006636AD">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lastRenderedPageBreak/>
              <w:t>5.6</w:t>
            </w:r>
            <w:r w:rsidR="006636AD"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805E66">
        <w:tc>
          <w:tcPr>
            <w:tcW w:w="9350" w:type="dxa"/>
          </w:tcPr>
          <w:p w14:paraId="6A2912A8" w14:textId="10388390" w:rsidR="002F1859" w:rsidRPr="00B10150" w:rsidRDefault="00B10150" w:rsidP="00B10150">
            <w:pPr>
              <w:autoSpaceDE w:val="0"/>
              <w:autoSpaceDN w:val="0"/>
              <w:adjustRightInd w:val="0"/>
              <w:rPr>
                <w:rFonts w:ascii="Calibri Light" w:eastAsiaTheme="minorHAnsi" w:hAnsi="Calibri Light" w:cs="Calibri Light"/>
                <w:bCs/>
                <w:iCs/>
                <w:color w:val="0070C0"/>
                <w:sz w:val="22"/>
                <w:szCs w:val="22"/>
                <w:lang w:val="en-CA"/>
              </w:rPr>
            </w:pPr>
            <w:r w:rsidRPr="00B10150">
              <w:rPr>
                <w:rFonts w:ascii="Calibri Light" w:eastAsiaTheme="minorHAnsi" w:hAnsi="Calibri Light" w:cs="Calibri Light"/>
                <w:bCs/>
                <w:iCs/>
                <w:color w:val="000000" w:themeColor="text1"/>
                <w:sz w:val="22"/>
                <w:szCs w:val="22"/>
                <w:lang w:val="en-CA"/>
              </w:rPr>
              <w:t xml:space="preserve">If a change to the worker role becomes necessary for the continued operation, training in the new protocols of the job must be included (including full documentation of the training). </w:t>
            </w: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F83B32">
        <w:tc>
          <w:tcPr>
            <w:tcW w:w="9350" w:type="dxa"/>
            <w:shd w:val="clear" w:color="auto" w:fill="DBE5F1" w:themeFill="accent1" w:themeFillTint="33"/>
          </w:tcPr>
          <w:p w14:paraId="685B3EBF" w14:textId="6A939B8C" w:rsidR="0085136A" w:rsidRPr="002F1859" w:rsidRDefault="00AA45D3"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6.1</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805E66">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805E66">
        <w:trPr>
          <w:trHeight w:val="872"/>
        </w:trPr>
        <w:tc>
          <w:tcPr>
            <w:tcW w:w="9350" w:type="dxa"/>
          </w:tcPr>
          <w:p w14:paraId="668F8FD9" w14:textId="189A976B" w:rsidR="004C4F30" w:rsidRPr="00DB11E0" w:rsidRDefault="00DB11E0" w:rsidP="00DB11E0">
            <w:pPr>
              <w:autoSpaceDE w:val="0"/>
              <w:autoSpaceDN w:val="0"/>
              <w:adjustRightInd w:val="0"/>
              <w:rPr>
                <w:rFonts w:ascii="Calibri Light" w:eastAsiaTheme="minorHAnsi" w:hAnsi="Calibri Light" w:cs="Calibri Light"/>
                <w:bCs/>
                <w:i/>
                <w:iCs/>
                <w:color w:val="FF0000"/>
                <w:sz w:val="22"/>
                <w:szCs w:val="22"/>
                <w:lang w:val="en-CA"/>
              </w:rPr>
            </w:pPr>
            <w:r w:rsidRPr="00DB11E0">
              <w:rPr>
                <w:rFonts w:ascii="Calibri Light" w:eastAsiaTheme="minorHAnsi" w:hAnsi="Calibri Light" w:cs="Calibri Light"/>
                <w:b/>
                <w:bCs/>
                <w:i/>
                <w:iCs/>
                <w:color w:val="0070C0"/>
                <w:sz w:val="22"/>
                <w:szCs w:val="22"/>
                <w:lang w:val="en-CA"/>
              </w:rPr>
              <w:t xml:space="preserve">[Additional info required: </w:t>
            </w:r>
            <w:r w:rsidRPr="00DB11E0">
              <w:rPr>
                <w:rFonts w:ascii="Calibri Light" w:eastAsiaTheme="minorHAnsi" w:hAnsi="Calibri Light" w:cs="Calibri Light"/>
                <w:bCs/>
                <w:i/>
                <w:iCs/>
                <w:color w:val="0070C0"/>
                <w:sz w:val="22"/>
                <w:szCs w:val="22"/>
                <w:lang w:val="en-CA"/>
              </w:rPr>
              <w:t xml:space="preserve">Does your </w:t>
            </w:r>
            <w:r>
              <w:rPr>
                <w:rFonts w:ascii="Calibri Light" w:eastAsiaTheme="minorHAnsi" w:hAnsi="Calibri Light" w:cs="Calibri Light"/>
                <w:bCs/>
                <w:i/>
                <w:iCs/>
                <w:color w:val="0070C0"/>
                <w:sz w:val="22"/>
                <w:szCs w:val="22"/>
                <w:lang w:val="en-CA"/>
              </w:rPr>
              <w:t xml:space="preserve">workspace require </w:t>
            </w:r>
            <w:r w:rsidRPr="00DB11E0">
              <w:rPr>
                <w:rFonts w:ascii="Calibri Light" w:eastAsiaTheme="minorHAnsi" w:hAnsi="Calibri Light" w:cs="Calibri Light"/>
                <w:bCs/>
                <w:i/>
                <w:iCs/>
                <w:color w:val="0070C0"/>
                <w:sz w:val="22"/>
                <w:szCs w:val="22"/>
                <w:lang w:val="en-CA"/>
              </w:rPr>
              <w:t>any additional PPE requirements? If no, please state this. If yes, what is your strategy for additional PPE procurement?</w:t>
            </w:r>
            <w:r w:rsidR="00AE2B3B">
              <w:rPr>
                <w:rFonts w:ascii="Calibri Light" w:eastAsiaTheme="minorHAnsi" w:hAnsi="Calibri Light" w:cs="Calibri Light"/>
                <w:bCs/>
                <w:i/>
                <w:iCs/>
                <w:color w:val="0070C0"/>
                <w:sz w:val="22"/>
                <w:szCs w:val="22"/>
                <w:lang w:val="en-CA"/>
              </w:rPr>
              <w:t xml:space="preserve">  </w:t>
            </w:r>
            <w:r w:rsidR="00AE2B3B" w:rsidRPr="005764C4">
              <w:rPr>
                <w:rFonts w:ascii="Calibri Light" w:eastAsiaTheme="minorHAnsi" w:hAnsi="Calibri Light" w:cs="Calibri Light"/>
                <w:b/>
                <w:bCs/>
                <w:i/>
                <w:iCs/>
                <w:color w:val="0070C0"/>
                <w:sz w:val="22"/>
                <w:szCs w:val="22"/>
                <w:lang w:val="en-CA"/>
              </w:rPr>
              <w:t>Please only discuss PPE, and not sanitation supplies or non-medical masks</w:t>
            </w:r>
            <w:r w:rsidRPr="00DB11E0">
              <w:rPr>
                <w:rFonts w:ascii="Calibri Light" w:eastAsiaTheme="minorHAnsi" w:hAnsi="Calibri Light" w:cs="Calibri Light"/>
                <w:bCs/>
                <w:i/>
                <w:iCs/>
                <w:color w:val="0070C0"/>
                <w:sz w:val="22"/>
                <w:szCs w:val="22"/>
                <w:lang w:val="en-CA"/>
              </w:rPr>
              <w:t>]</w:t>
            </w:r>
          </w:p>
          <w:p w14:paraId="385DE6C7" w14:textId="78B017A0" w:rsidR="00897B2C" w:rsidRPr="004A5ACB" w:rsidRDefault="00897B2C" w:rsidP="00DB11E0">
            <w:pPr>
              <w:pStyle w:val="ListParagraph"/>
              <w:numPr>
                <w:ilvl w:val="0"/>
                <w:numId w:val="2"/>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Prior to Safety Plan submission, please confirm that you are able to procure the necessary PPE supplies required going forward as there are currently limitation on some types of PPE supplies.</w:t>
            </w:r>
            <w:r w:rsidR="004A5ACB">
              <w:rPr>
                <w:rFonts w:ascii="Calibri Light" w:eastAsiaTheme="minorHAnsi" w:hAnsi="Calibri Light" w:cs="Calibri Light"/>
                <w:bCs/>
                <w:i/>
                <w:iCs/>
                <w:color w:val="808080" w:themeColor="background1" w:themeShade="80"/>
                <w:sz w:val="22"/>
                <w:szCs w:val="22"/>
                <w:lang w:val="en-CA"/>
              </w:rPr>
              <w:t xml:space="preserve"> You have to go through your own Stores/procurement supply chain.</w:t>
            </w:r>
            <w:r w:rsidRPr="004A5ACB">
              <w:rPr>
                <w:rFonts w:ascii="Calibri Light" w:eastAsiaTheme="minorHAnsi" w:hAnsi="Calibri Light" w:cs="Calibri Light"/>
                <w:bCs/>
                <w:i/>
                <w:iCs/>
                <w:color w:val="808080" w:themeColor="background1" w:themeShade="80"/>
                <w:sz w:val="22"/>
                <w:szCs w:val="22"/>
                <w:lang w:val="en-CA"/>
              </w:rPr>
              <w:t xml:space="preserve"> </w:t>
            </w:r>
          </w:p>
          <w:p w14:paraId="0FA07EB2"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If applicable list any other protective controls such as access to showers/laundering facilities</w:t>
            </w:r>
          </w:p>
          <w:p w14:paraId="1B292338" w14:textId="77777777" w:rsidR="00AA45D3" w:rsidRPr="004A5ACB" w:rsidRDefault="00AA45D3" w:rsidP="00DB11E0">
            <w:pPr>
              <w:pStyle w:val="ListParagraph"/>
              <w:numPr>
                <w:ilvl w:val="0"/>
                <w:numId w:val="2"/>
              </w:numPr>
              <w:rPr>
                <w:rFonts w:ascii="Calibri Light" w:eastAsiaTheme="minorHAnsi" w:hAnsi="Calibri Light" w:cs="Calibri Light"/>
                <w:bCs/>
                <w:i/>
                <w:iCs/>
                <w:color w:val="808080" w:themeColor="background1" w:themeShade="80"/>
                <w:sz w:val="22"/>
                <w:szCs w:val="22"/>
                <w:lang w:val="en-CA"/>
              </w:rPr>
            </w:pPr>
            <w:r w:rsidRPr="004A5ACB">
              <w:rPr>
                <w:rFonts w:ascii="Calibri Light" w:eastAsiaTheme="minorHAnsi" w:hAnsi="Calibri Light" w:cs="Calibri Light"/>
                <w:bCs/>
                <w:i/>
                <w:iCs/>
                <w:color w:val="808080" w:themeColor="background1" w:themeShade="80"/>
                <w:sz w:val="22"/>
                <w:szCs w:val="22"/>
                <w:lang w:val="en-CA"/>
              </w:rPr>
              <w:t>Discuss how you will safely dispose of soiled PPE</w:t>
            </w:r>
          </w:p>
          <w:p w14:paraId="7424DDFE" w14:textId="77777777" w:rsidR="0085136A" w:rsidRPr="004C4F30" w:rsidRDefault="0085136A" w:rsidP="0013217E">
            <w:pPr>
              <w:rPr>
                <w:rFonts w:ascii="Calibri Light" w:eastAsiaTheme="minorHAnsi" w:hAnsi="Calibri Light" w:cs="Calibri Light"/>
                <w:bCs/>
                <w:iCs/>
                <w:color w:val="FF0000"/>
                <w:lang w:val="en-CA"/>
              </w:rPr>
            </w:pPr>
          </w:p>
          <w:p w14:paraId="67052008" w14:textId="77777777" w:rsidR="00AA45D3" w:rsidRDefault="00AA45D3" w:rsidP="00690E76">
            <w:pPr>
              <w:rPr>
                <w:rFonts w:ascii="Calibri Light" w:eastAsiaTheme="minorHAnsi" w:hAnsi="Calibri Light" w:cs="Calibri Light"/>
                <w:bCs/>
                <w:iCs/>
                <w:lang w:val="en-CA"/>
              </w:rPr>
            </w:pPr>
          </w:p>
          <w:tbl>
            <w:tblPr>
              <w:tblStyle w:val="TableGrid1"/>
              <w:tblpPr w:leftFromText="180" w:rightFromText="180" w:vertAnchor="text" w:horzAnchor="margin" w:tblpY="-2"/>
              <w:tblW w:w="9418" w:type="dxa"/>
              <w:tblLook w:val="04A0" w:firstRow="1" w:lastRow="0" w:firstColumn="1" w:lastColumn="0" w:noHBand="0" w:noVBand="1"/>
            </w:tblPr>
            <w:tblGrid>
              <w:gridCol w:w="560"/>
              <w:gridCol w:w="1791"/>
              <w:gridCol w:w="7067"/>
            </w:tblGrid>
            <w:tr w:rsidR="00AA45D3" w14:paraId="6BE72986" w14:textId="77777777" w:rsidTr="00805E66">
              <w:trPr>
                <w:trHeight w:val="425"/>
              </w:trPr>
              <w:tc>
                <w:tcPr>
                  <w:tcW w:w="560" w:type="dxa"/>
                </w:tcPr>
                <w:p w14:paraId="564FBE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w:t>
                  </w:r>
                </w:p>
              </w:tc>
              <w:tc>
                <w:tcPr>
                  <w:tcW w:w="1791" w:type="dxa"/>
                </w:tcPr>
                <w:p w14:paraId="4C47FD23"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Type of PPE</w:t>
                  </w:r>
                </w:p>
              </w:tc>
              <w:tc>
                <w:tcPr>
                  <w:tcW w:w="7067" w:type="dxa"/>
                </w:tcPr>
                <w:p w14:paraId="00C6F665" w14:textId="77777777" w:rsidR="00AA45D3" w:rsidRDefault="00AA45D3" w:rsidP="00AA45D3">
                  <w:pPr>
                    <w:jc w:val="center"/>
                    <w:rPr>
                      <w:rFonts w:ascii="Calibri Light" w:eastAsiaTheme="minorHAnsi" w:hAnsi="Calibri Light" w:cstheme="minorBidi"/>
                      <w:bCs/>
                      <w:lang w:val="en-CA"/>
                    </w:rPr>
                  </w:pPr>
                  <w:r>
                    <w:rPr>
                      <w:rFonts w:ascii="Calibri Light" w:eastAsiaTheme="minorHAnsi" w:hAnsi="Calibri Light" w:cstheme="minorBidi"/>
                      <w:bCs/>
                      <w:lang w:val="en-CA"/>
                    </w:rPr>
                    <w:t>Activity and PPE Use Rationale</w:t>
                  </w:r>
                </w:p>
              </w:tc>
            </w:tr>
            <w:tr w:rsidR="00AA45D3" w14:paraId="0A176F92" w14:textId="77777777" w:rsidTr="00805E66">
              <w:trPr>
                <w:trHeight w:val="443"/>
              </w:trPr>
              <w:tc>
                <w:tcPr>
                  <w:tcW w:w="560" w:type="dxa"/>
                </w:tcPr>
                <w:p w14:paraId="1E30F9A9" w14:textId="77777777" w:rsidR="00AA45D3" w:rsidRDefault="00AA45D3" w:rsidP="00AA45D3">
                  <w:pPr>
                    <w:rPr>
                      <w:rFonts w:ascii="Calibri Light" w:eastAsiaTheme="minorHAnsi" w:hAnsi="Calibri Light" w:cstheme="minorBidi"/>
                      <w:bCs/>
                      <w:lang w:val="en-CA"/>
                    </w:rPr>
                  </w:pPr>
                </w:p>
              </w:tc>
              <w:tc>
                <w:tcPr>
                  <w:tcW w:w="1791" w:type="dxa"/>
                </w:tcPr>
                <w:p w14:paraId="57E690B3" w14:textId="77777777" w:rsidR="00AA45D3" w:rsidRDefault="00AA45D3" w:rsidP="00AA45D3">
                  <w:pPr>
                    <w:rPr>
                      <w:rFonts w:ascii="Calibri Light" w:eastAsiaTheme="minorHAnsi" w:hAnsi="Calibri Light" w:cstheme="minorBidi"/>
                      <w:bCs/>
                      <w:lang w:val="en-CA"/>
                    </w:rPr>
                  </w:pPr>
                </w:p>
              </w:tc>
              <w:tc>
                <w:tcPr>
                  <w:tcW w:w="7067" w:type="dxa"/>
                </w:tcPr>
                <w:p w14:paraId="434A07BB" w14:textId="77777777" w:rsidR="00AA45D3" w:rsidRDefault="00AA45D3" w:rsidP="00AA45D3">
                  <w:pPr>
                    <w:rPr>
                      <w:rFonts w:ascii="Calibri Light" w:eastAsiaTheme="minorHAnsi" w:hAnsi="Calibri Light" w:cstheme="minorBidi"/>
                      <w:bCs/>
                      <w:lang w:val="en-CA"/>
                    </w:rPr>
                  </w:pPr>
                </w:p>
              </w:tc>
            </w:tr>
            <w:tr w:rsidR="00AA45D3" w14:paraId="3D5DFBF6" w14:textId="77777777" w:rsidTr="00805E66">
              <w:trPr>
                <w:trHeight w:val="443"/>
              </w:trPr>
              <w:tc>
                <w:tcPr>
                  <w:tcW w:w="560" w:type="dxa"/>
                </w:tcPr>
                <w:p w14:paraId="401FF753" w14:textId="77777777" w:rsidR="00AA45D3" w:rsidRDefault="00AA45D3" w:rsidP="00AA45D3">
                  <w:pPr>
                    <w:rPr>
                      <w:rFonts w:ascii="Calibri Light" w:eastAsiaTheme="minorHAnsi" w:hAnsi="Calibri Light" w:cstheme="minorBidi"/>
                      <w:bCs/>
                      <w:lang w:val="en-CA"/>
                    </w:rPr>
                  </w:pPr>
                </w:p>
              </w:tc>
              <w:tc>
                <w:tcPr>
                  <w:tcW w:w="1791" w:type="dxa"/>
                </w:tcPr>
                <w:p w14:paraId="25600957" w14:textId="77777777" w:rsidR="00AA45D3" w:rsidRDefault="00AA45D3" w:rsidP="00AA45D3">
                  <w:pPr>
                    <w:rPr>
                      <w:rFonts w:ascii="Calibri Light" w:eastAsiaTheme="minorHAnsi" w:hAnsi="Calibri Light" w:cstheme="minorBidi"/>
                      <w:bCs/>
                      <w:lang w:val="en-CA"/>
                    </w:rPr>
                  </w:pPr>
                </w:p>
              </w:tc>
              <w:tc>
                <w:tcPr>
                  <w:tcW w:w="7067" w:type="dxa"/>
                </w:tcPr>
                <w:p w14:paraId="70530E71" w14:textId="77777777" w:rsidR="00AA45D3" w:rsidRDefault="00AA45D3" w:rsidP="00AA45D3">
                  <w:pPr>
                    <w:rPr>
                      <w:rFonts w:ascii="Calibri Light" w:eastAsiaTheme="minorHAnsi" w:hAnsi="Calibri Light" w:cstheme="minorBidi"/>
                      <w:bCs/>
                      <w:lang w:val="en-CA"/>
                    </w:rPr>
                  </w:pPr>
                </w:p>
              </w:tc>
            </w:tr>
            <w:tr w:rsidR="00AA45D3" w14:paraId="3C37BE36" w14:textId="77777777" w:rsidTr="00805E66">
              <w:trPr>
                <w:trHeight w:val="425"/>
              </w:trPr>
              <w:tc>
                <w:tcPr>
                  <w:tcW w:w="560" w:type="dxa"/>
                </w:tcPr>
                <w:p w14:paraId="5997F065" w14:textId="77777777" w:rsidR="00AA45D3" w:rsidRDefault="00AA45D3" w:rsidP="00AA45D3">
                  <w:pPr>
                    <w:rPr>
                      <w:rFonts w:ascii="Calibri Light" w:eastAsiaTheme="minorHAnsi" w:hAnsi="Calibri Light" w:cstheme="minorBidi"/>
                      <w:bCs/>
                      <w:lang w:val="en-CA"/>
                    </w:rPr>
                  </w:pPr>
                </w:p>
              </w:tc>
              <w:tc>
                <w:tcPr>
                  <w:tcW w:w="1791" w:type="dxa"/>
                </w:tcPr>
                <w:p w14:paraId="34EE3F57" w14:textId="77777777" w:rsidR="00AA45D3" w:rsidRDefault="00AA45D3" w:rsidP="00AA45D3">
                  <w:pPr>
                    <w:rPr>
                      <w:rFonts w:ascii="Calibri Light" w:eastAsiaTheme="minorHAnsi" w:hAnsi="Calibri Light" w:cstheme="minorBidi"/>
                      <w:bCs/>
                      <w:lang w:val="en-CA"/>
                    </w:rPr>
                  </w:pPr>
                </w:p>
              </w:tc>
              <w:tc>
                <w:tcPr>
                  <w:tcW w:w="7067" w:type="dxa"/>
                </w:tcPr>
                <w:p w14:paraId="3300AE9E" w14:textId="77777777" w:rsidR="00AA45D3" w:rsidRDefault="00AA45D3" w:rsidP="00AA45D3">
                  <w:pPr>
                    <w:rPr>
                      <w:rFonts w:ascii="Calibri Light" w:eastAsiaTheme="minorHAnsi" w:hAnsi="Calibri Light" w:cstheme="minorBidi"/>
                      <w:bCs/>
                      <w:lang w:val="en-CA"/>
                    </w:rPr>
                  </w:pPr>
                </w:p>
              </w:tc>
            </w:tr>
            <w:tr w:rsidR="00AA45D3" w14:paraId="0B44484D" w14:textId="77777777" w:rsidTr="00805E66">
              <w:trPr>
                <w:trHeight w:val="443"/>
              </w:trPr>
              <w:tc>
                <w:tcPr>
                  <w:tcW w:w="560" w:type="dxa"/>
                </w:tcPr>
                <w:p w14:paraId="4188FD27" w14:textId="77777777" w:rsidR="00AA45D3" w:rsidRDefault="00AA45D3" w:rsidP="00AA45D3">
                  <w:pPr>
                    <w:rPr>
                      <w:rFonts w:ascii="Calibri Light" w:eastAsiaTheme="minorHAnsi" w:hAnsi="Calibri Light" w:cstheme="minorBidi"/>
                      <w:bCs/>
                      <w:lang w:val="en-CA"/>
                    </w:rPr>
                  </w:pPr>
                </w:p>
              </w:tc>
              <w:tc>
                <w:tcPr>
                  <w:tcW w:w="1791" w:type="dxa"/>
                </w:tcPr>
                <w:p w14:paraId="3F648B59" w14:textId="77777777" w:rsidR="00AA45D3" w:rsidRDefault="00AA45D3" w:rsidP="00AA45D3">
                  <w:pPr>
                    <w:rPr>
                      <w:rFonts w:ascii="Calibri Light" w:eastAsiaTheme="minorHAnsi" w:hAnsi="Calibri Light" w:cstheme="minorBidi"/>
                      <w:bCs/>
                      <w:lang w:val="en-CA"/>
                    </w:rPr>
                  </w:pPr>
                </w:p>
              </w:tc>
              <w:tc>
                <w:tcPr>
                  <w:tcW w:w="7067" w:type="dxa"/>
                </w:tcPr>
                <w:p w14:paraId="0F42A86E" w14:textId="77777777" w:rsidR="00AA45D3" w:rsidRDefault="00AA45D3" w:rsidP="00AA45D3">
                  <w:pPr>
                    <w:rPr>
                      <w:rFonts w:ascii="Calibri Light" w:eastAsiaTheme="minorHAnsi" w:hAnsi="Calibri Light" w:cstheme="minorBidi"/>
                      <w:bCs/>
                      <w:lang w:val="en-CA"/>
                    </w:rPr>
                  </w:pPr>
                </w:p>
              </w:tc>
            </w:tr>
          </w:tbl>
          <w:p w14:paraId="69C885E8" w14:textId="106E0010" w:rsidR="00AA45D3" w:rsidRPr="00AA45D3" w:rsidRDefault="00AA45D3" w:rsidP="00DB11E0">
            <w:pPr>
              <w:pStyle w:val="ListParagraph"/>
              <w:numPr>
                <w:ilvl w:val="0"/>
                <w:numId w:val="2"/>
              </w:numPr>
              <w:rPr>
                <w:rFonts w:ascii="Calibri Light" w:eastAsiaTheme="minorHAnsi" w:hAnsi="Calibri Light" w:cs="Calibri Light"/>
                <w:bCs/>
                <w:iCs/>
                <w:lang w:val="en-CA"/>
              </w:rPr>
            </w:pPr>
          </w:p>
        </w:tc>
      </w:tr>
    </w:tbl>
    <w:p w14:paraId="0C4A6964" w14:textId="77777777" w:rsidR="0085136A" w:rsidRDefault="0085136A" w:rsidP="0085136A">
      <w:pPr>
        <w:rPr>
          <w:rFonts w:ascii="Calibri Light" w:eastAsiaTheme="minorHAnsi" w:hAnsi="Calibri Light" w:cstheme="minorBidi"/>
          <w:bCs/>
          <w:lang w:val="en-CA"/>
        </w:rPr>
      </w:pPr>
    </w:p>
    <w:p w14:paraId="66F9C32D" w14:textId="77777777" w:rsidR="00A94750" w:rsidRPr="001361CE" w:rsidRDefault="000452B1" w:rsidP="00A94750">
      <w:pPr>
        <w:pStyle w:val="Heading2"/>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sidR="00A94750" w:rsidRPr="001361CE">
        <w:rPr>
          <w:rFonts w:ascii="Calibri Light" w:eastAsiaTheme="minorHAnsi" w:hAnsi="Calibri Light" w:cstheme="minorBidi"/>
          <w:b/>
          <w:bCs/>
          <w:color w:val="00A7E1"/>
          <w:sz w:val="28"/>
          <w:szCs w:val="22"/>
          <w:lang w:val="en-CA"/>
        </w:rPr>
        <w:t xml:space="preserve"> – Non-Medical Masks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A94750" w:rsidRPr="005121B1" w14:paraId="497F7237" w14:textId="77777777" w:rsidTr="00D32A32">
        <w:tc>
          <w:tcPr>
            <w:tcW w:w="9350" w:type="dxa"/>
            <w:shd w:val="clear" w:color="auto" w:fill="DBE5F1" w:themeFill="accent1" w:themeFillTint="33"/>
          </w:tcPr>
          <w:p w14:paraId="16C1860B" w14:textId="74D56ABC" w:rsidR="00A94750" w:rsidRPr="001361CE" w:rsidRDefault="004301A7" w:rsidP="00805E66">
            <w:pPr>
              <w:rPr>
                <w:rFonts w:ascii="Calibri Light" w:eastAsiaTheme="minorHAnsi" w:hAnsi="Calibri Light" w:cs="Calibri Light"/>
                <w:b/>
                <w:bCs/>
                <w:iCs/>
                <w:sz w:val="22"/>
                <w:szCs w:val="22"/>
                <w:lang w:val="en-CA"/>
              </w:rPr>
            </w:pPr>
            <w:bookmarkStart w:id="6" w:name="_Toc51855818"/>
            <w:r>
              <w:rPr>
                <w:rFonts w:ascii="Calibri Light" w:eastAsiaTheme="minorHAnsi" w:hAnsi="Calibri Light" w:cs="Calibri Light"/>
                <w:b/>
                <w:bCs/>
                <w:iCs/>
                <w:sz w:val="22"/>
                <w:szCs w:val="22"/>
                <w:lang w:val="en-CA"/>
              </w:rPr>
              <w:t>7.1</w:t>
            </w:r>
            <w:r w:rsidR="00A94750" w:rsidRPr="001361CE">
              <w:rPr>
                <w:rFonts w:ascii="Calibri Light" w:eastAsiaTheme="minorHAnsi" w:hAnsi="Calibri Light" w:cs="Calibri Light"/>
                <w:b/>
                <w:bCs/>
                <w:iCs/>
                <w:sz w:val="22"/>
                <w:szCs w:val="22"/>
                <w:lang w:val="en-CA"/>
              </w:rPr>
              <w:t xml:space="preserve">. Non-Medical Masks </w:t>
            </w:r>
            <w:bookmarkEnd w:id="6"/>
            <w:r w:rsidR="00A94750" w:rsidRPr="001361CE">
              <w:rPr>
                <w:rFonts w:ascii="Calibri Light" w:eastAsiaTheme="minorHAnsi" w:hAnsi="Calibri Light" w:cs="Calibri Light"/>
                <w:b/>
                <w:bCs/>
                <w:iCs/>
                <w:sz w:val="22"/>
                <w:szCs w:val="22"/>
                <w:lang w:val="en-CA"/>
              </w:rPr>
              <w:t>(New)</w:t>
            </w:r>
          </w:p>
          <w:p w14:paraId="19400EAB" w14:textId="77777777" w:rsidR="00A94750" w:rsidRPr="002F1859" w:rsidRDefault="00A94750" w:rsidP="00805E66">
            <w:pPr>
              <w:rPr>
                <w:rFonts w:ascii="Calibri" w:hAnsi="Calibri" w:cs="Calibri"/>
              </w:rPr>
            </w:pPr>
            <w:r w:rsidRPr="001361CE">
              <w:rPr>
                <w:rFonts w:ascii="Calibri Light" w:eastAsiaTheme="minorHAnsi" w:hAnsi="Calibri Light" w:cs="Calibri Light"/>
                <w:bCs/>
                <w:iCs/>
                <w:sz w:val="22"/>
                <w:szCs w:val="22"/>
                <w:lang w:val="en-CA"/>
              </w:rPr>
              <w:t>Describe your plan to inform faculty and staff on the wearing of non-medical masks</w:t>
            </w:r>
            <w:r>
              <w:rPr>
                <w:rFonts w:eastAsiaTheme="minorHAnsi" w:cs="Calibri Light"/>
                <w:bCs/>
                <w:iCs/>
                <w:sz w:val="22"/>
                <w:szCs w:val="22"/>
                <w:lang w:val="en-CA"/>
              </w:rPr>
              <w:t xml:space="preserve"> </w:t>
            </w:r>
          </w:p>
        </w:tc>
      </w:tr>
      <w:tr w:rsidR="00A94750" w:rsidRPr="005121B1" w14:paraId="051227BD" w14:textId="77777777" w:rsidTr="00D32A32">
        <w:trPr>
          <w:trHeight w:val="872"/>
        </w:trPr>
        <w:tc>
          <w:tcPr>
            <w:tcW w:w="9350" w:type="dxa"/>
            <w:shd w:val="clear" w:color="auto" w:fill="auto"/>
          </w:tcPr>
          <w:p w14:paraId="747136BC" w14:textId="77777777" w:rsidR="004301A7" w:rsidRPr="00EF1E61" w:rsidRDefault="004301A7" w:rsidP="004301A7">
            <w:pPr>
              <w:pStyle w:val="ListParagraph"/>
              <w:numPr>
                <w:ilvl w:val="0"/>
                <w:numId w:val="2"/>
              </w:numPr>
              <w:spacing w:line="276" w:lineRule="auto"/>
              <w:rPr>
                <w:rFonts w:ascii="Calibri Light" w:eastAsiaTheme="minorHAnsi" w:hAnsi="Calibri Light" w:cs="Calibri Light"/>
                <w:bCs/>
                <w:iCs/>
                <w:color w:val="808080" w:themeColor="background1" w:themeShade="80"/>
                <w:sz w:val="22"/>
                <w:szCs w:val="22"/>
                <w:lang w:val="en-CA"/>
              </w:rPr>
            </w:pPr>
            <w:r w:rsidRPr="00EF1E61">
              <w:rPr>
                <w:rFonts w:ascii="Calibri Light" w:eastAsiaTheme="minorHAnsi" w:hAnsi="Calibri Light" w:cs="Calibri Light"/>
                <w:bCs/>
                <w:iCs/>
                <w:sz w:val="22"/>
                <w:szCs w:val="22"/>
                <w:lang w:val="en-CA"/>
              </w:rPr>
              <w:t xml:space="preserve">See </w:t>
            </w:r>
            <w:hyperlink r:id="rId64" w:history="1">
              <w:r w:rsidRPr="00EF1E61">
                <w:rPr>
                  <w:rStyle w:val="Hyperlink"/>
                  <w:rFonts w:ascii="Calibri Light" w:eastAsiaTheme="minorHAnsi" w:hAnsi="Calibri Light" w:cs="Calibri Light"/>
                  <w:bCs/>
                  <w:iCs/>
                  <w:color w:val="auto"/>
                  <w:sz w:val="22"/>
                  <w:szCs w:val="22"/>
                  <w:lang w:val="en-CA"/>
                </w:rPr>
                <w:t>Using Non-Medical Masks</w:t>
              </w:r>
            </w:hyperlink>
            <w:r w:rsidRPr="00EF1E61">
              <w:rPr>
                <w:rFonts w:ascii="Calibri Light" w:eastAsiaTheme="minorHAnsi" w:hAnsi="Calibri Light" w:cs="Calibri Light"/>
                <w:bCs/>
                <w:iCs/>
                <w:sz w:val="22"/>
                <w:szCs w:val="22"/>
                <w:lang w:val="en-CA"/>
              </w:rPr>
              <w:t xml:space="preserve"> website for the most up to date information</w:t>
            </w:r>
          </w:p>
          <w:p w14:paraId="364DC4E1" w14:textId="77777777" w:rsidR="004301A7" w:rsidRPr="00EF1E61" w:rsidRDefault="004301A7" w:rsidP="004301A7">
            <w:pPr>
              <w:pStyle w:val="ListParagraph"/>
              <w:numPr>
                <w:ilvl w:val="0"/>
                <w:numId w:val="19"/>
              </w:numPr>
              <w:spacing w:line="276" w:lineRule="auto"/>
              <w:rPr>
                <w:rFonts w:ascii="Calibri Light" w:eastAsiaTheme="minorHAnsi" w:hAnsi="Calibri Light" w:cs="Calibri Light"/>
                <w:bCs/>
                <w:i/>
                <w:iCs/>
                <w:color w:val="808080" w:themeColor="background1" w:themeShade="80"/>
                <w:sz w:val="22"/>
                <w:lang w:val="en-CA"/>
              </w:rPr>
            </w:pPr>
            <w:r w:rsidRPr="00EF1E61">
              <w:rPr>
                <w:rFonts w:ascii="Calibri Light" w:hAnsi="Calibri Light" w:cs="Calibri Light"/>
                <w:sz w:val="22"/>
              </w:rPr>
              <w:t xml:space="preserve">Effective September 16, 2020 UBC implemented a policy whereby students, faculty, staff and visitors are required to wear non-medical masks in common indoor spaces on campus. </w:t>
            </w:r>
          </w:p>
          <w:p w14:paraId="6086CBDF" w14:textId="77777777" w:rsidR="004301A7" w:rsidRPr="00742965" w:rsidRDefault="004301A7" w:rsidP="004301A7">
            <w:pPr>
              <w:pStyle w:val="ListParagraph"/>
              <w:numPr>
                <w:ilvl w:val="0"/>
                <w:numId w:val="20"/>
              </w:numPr>
              <w:spacing w:line="276" w:lineRule="auto"/>
              <w:ind w:left="1368"/>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O</w:t>
            </w:r>
            <w:r w:rsidRPr="00742965">
              <w:rPr>
                <w:rFonts w:ascii="Calibri Light" w:hAnsi="Calibri Light" w:cs="Calibri Light"/>
                <w:sz w:val="22"/>
                <w:szCs w:val="22"/>
              </w:rPr>
              <w:t>ffice spaces:</w:t>
            </w:r>
          </w:p>
          <w:p w14:paraId="2E480593"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Non-medical masks are not required when working in a sole occupant office or enclosed room.</w:t>
            </w:r>
          </w:p>
          <w:p w14:paraId="1C0AB0E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I</w:t>
            </w:r>
            <w:r w:rsidRPr="00742965">
              <w:rPr>
                <w:rFonts w:ascii="Calibri Light" w:hAnsi="Calibri Light" w:cs="Calibri Light"/>
                <w:sz w:val="22"/>
                <w:szCs w:val="22"/>
              </w:rPr>
              <w:t>n</w:t>
            </w:r>
            <w:r>
              <w:rPr>
                <w:rFonts w:ascii="Calibri Light" w:hAnsi="Calibri Light" w:cs="Calibri Light"/>
                <w:sz w:val="22"/>
                <w:szCs w:val="22"/>
              </w:rPr>
              <w:t xml:space="preserve"> in</w:t>
            </w:r>
            <w:r w:rsidRPr="00742965">
              <w:rPr>
                <w:rFonts w:ascii="Calibri Light" w:hAnsi="Calibri Light" w:cs="Calibri Light"/>
                <w:sz w:val="22"/>
                <w:szCs w:val="22"/>
              </w:rPr>
              <w:t>dividually assigned cubicles in open concept workspaces</w:t>
            </w:r>
            <w:r>
              <w:rPr>
                <w:rFonts w:ascii="Calibri Light" w:hAnsi="Calibri Light" w:cs="Calibri Light"/>
                <w:sz w:val="22"/>
                <w:szCs w:val="22"/>
              </w:rPr>
              <w:t xml:space="preserve"> that</w:t>
            </w:r>
            <w:r w:rsidRPr="00742965">
              <w:rPr>
                <w:rFonts w:ascii="Calibri Light" w:hAnsi="Calibri Light" w:cs="Calibri Light"/>
                <w:sz w:val="22"/>
                <w:szCs w:val="22"/>
              </w:rPr>
              <w:t xml:space="preserve"> have been designated to ensure they are 2m apart or have appropriate physical barriers</w:t>
            </w:r>
            <w:r>
              <w:rPr>
                <w:rFonts w:ascii="Calibri Light" w:hAnsi="Calibri Light" w:cs="Calibri Light"/>
                <w:sz w:val="22"/>
                <w:szCs w:val="22"/>
              </w:rPr>
              <w:t xml:space="preserve">: </w:t>
            </w:r>
            <w:r w:rsidRPr="00742965">
              <w:rPr>
                <w:rFonts w:ascii="Calibri Light" w:hAnsi="Calibri Light" w:cs="Calibri Light"/>
                <w:sz w:val="22"/>
                <w:szCs w:val="22"/>
              </w:rPr>
              <w:t>while occupying an assigned</w:t>
            </w:r>
            <w:r>
              <w:rPr>
                <w:rFonts w:ascii="Calibri Light" w:hAnsi="Calibri Light" w:cs="Calibri Light"/>
                <w:sz w:val="22"/>
                <w:szCs w:val="22"/>
              </w:rPr>
              <w:t xml:space="preserve"> </w:t>
            </w:r>
            <w:r w:rsidRPr="00742965">
              <w:rPr>
                <w:rFonts w:ascii="Calibri Light" w:hAnsi="Calibri Light" w:cs="Calibri Light"/>
                <w:sz w:val="22"/>
                <w:szCs w:val="22"/>
              </w:rPr>
              <w:t xml:space="preserve">workspace, users have the option to remove their </w:t>
            </w:r>
            <w:r w:rsidRPr="00742965">
              <w:rPr>
                <w:rFonts w:ascii="Calibri Light" w:hAnsi="Calibri Light" w:cs="Calibri Light"/>
                <w:sz w:val="22"/>
                <w:szCs w:val="22"/>
              </w:rPr>
              <w:lastRenderedPageBreak/>
              <w:t xml:space="preserve">non-medical mask when seated or while engaged in activities where the physical distancing requirement is met. </w:t>
            </w:r>
          </w:p>
          <w:p w14:paraId="61310885" w14:textId="77777777" w:rsidR="004301A7" w:rsidRPr="00742965" w:rsidRDefault="004301A7" w:rsidP="004301A7">
            <w:pPr>
              <w:pStyle w:val="ListParagraph"/>
              <w:numPr>
                <w:ilvl w:val="3"/>
                <w:numId w:val="2"/>
              </w:numPr>
              <w:spacing w:line="276" w:lineRule="auto"/>
              <w:ind w:left="1944"/>
              <w:rPr>
                <w:rFonts w:ascii="Calibri Light" w:eastAsiaTheme="minorHAnsi" w:hAnsi="Calibri Light" w:cs="Calibri Light"/>
                <w:bCs/>
                <w:i/>
                <w:iCs/>
                <w:color w:val="808080" w:themeColor="background1" w:themeShade="80"/>
                <w:sz w:val="22"/>
                <w:szCs w:val="22"/>
                <w:lang w:val="en-CA"/>
              </w:rPr>
            </w:pPr>
            <w:r w:rsidRPr="00742965">
              <w:rPr>
                <w:rFonts w:ascii="Calibri Light" w:hAnsi="Calibri Light" w:cs="Calibri Light"/>
                <w:sz w:val="22"/>
                <w:szCs w:val="22"/>
              </w:rPr>
              <w:t xml:space="preserve">Non-medical masks are not required in internal office hallways that have been designated as one way, yield to others, or able to meet physical distancing requirements. </w:t>
            </w:r>
          </w:p>
          <w:p w14:paraId="3120D386" w14:textId="77777777" w:rsidR="004301A7" w:rsidRPr="00742965" w:rsidRDefault="004301A7" w:rsidP="004301A7">
            <w:pPr>
              <w:pStyle w:val="ListParagraph"/>
              <w:numPr>
                <w:ilvl w:val="2"/>
                <w:numId w:val="2"/>
              </w:numPr>
              <w:spacing w:line="276" w:lineRule="auto"/>
              <w:ind w:left="1224"/>
              <w:rPr>
                <w:rFonts w:ascii="Calibri Light" w:eastAsiaTheme="minorHAnsi" w:hAnsi="Calibri Light" w:cs="Calibri Light"/>
                <w:bCs/>
                <w:i/>
                <w:iCs/>
                <w:color w:val="808080" w:themeColor="background1" w:themeShade="80"/>
                <w:sz w:val="22"/>
                <w:szCs w:val="22"/>
                <w:lang w:val="en-CA"/>
              </w:rPr>
            </w:pPr>
            <w:r>
              <w:rPr>
                <w:rFonts w:ascii="Calibri Light" w:hAnsi="Calibri Light" w:cs="Calibri Light"/>
                <w:sz w:val="22"/>
                <w:szCs w:val="22"/>
              </w:rPr>
              <w:t>Labs / workshops:</w:t>
            </w:r>
          </w:p>
          <w:p w14:paraId="535F8329"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Non-medical masks are not required when working in a sole occupant lab</w:t>
            </w:r>
            <w:r>
              <w:rPr>
                <w:rFonts w:ascii="Calibri Light" w:eastAsiaTheme="minorHAnsi" w:hAnsi="Calibri Light" w:cs="Calibri Light"/>
                <w:bCs/>
                <w:iCs/>
                <w:sz w:val="22"/>
                <w:szCs w:val="22"/>
                <w:lang w:val="en-CA"/>
              </w:rPr>
              <w:t xml:space="preserve"> / workshop</w:t>
            </w:r>
            <w:r w:rsidRPr="00EF1E61">
              <w:rPr>
                <w:rFonts w:ascii="Calibri Light" w:eastAsiaTheme="minorHAnsi" w:hAnsi="Calibri Light" w:cs="Calibri Light"/>
                <w:bCs/>
                <w:iCs/>
                <w:sz w:val="22"/>
                <w:szCs w:val="22"/>
                <w:lang w:val="en-CA"/>
              </w:rPr>
              <w:t xml:space="preserve"> or enclosed room.</w:t>
            </w:r>
          </w:p>
          <w:p w14:paraId="1237A0AD"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In lab spaces</w:t>
            </w:r>
            <w:r>
              <w:rPr>
                <w:rFonts w:ascii="Calibri Light" w:eastAsiaTheme="minorHAnsi" w:hAnsi="Calibri Light" w:cs="Calibri Light"/>
                <w:bCs/>
                <w:iCs/>
                <w:sz w:val="22"/>
                <w:szCs w:val="22"/>
                <w:lang w:val="en-CA"/>
              </w:rPr>
              <w:t xml:space="preserve"> / workshops</w:t>
            </w:r>
            <w:r w:rsidRPr="00EF1E61">
              <w:rPr>
                <w:rFonts w:ascii="Calibri Light" w:eastAsiaTheme="minorHAnsi" w:hAnsi="Calibri Light" w:cs="Calibri Light"/>
                <w:bCs/>
                <w:iCs/>
                <w:sz w:val="22"/>
                <w:szCs w:val="22"/>
                <w:lang w:val="en-CA"/>
              </w:rPr>
              <w:t xml:space="preserve"> </w:t>
            </w:r>
            <w:r>
              <w:rPr>
                <w:rFonts w:ascii="Calibri Light" w:eastAsiaTheme="minorHAnsi" w:hAnsi="Calibri Light" w:cs="Calibri Light"/>
                <w:bCs/>
                <w:iCs/>
                <w:sz w:val="22"/>
                <w:szCs w:val="22"/>
                <w:lang w:val="en-CA"/>
              </w:rPr>
              <w:t xml:space="preserve">that </w:t>
            </w:r>
            <w:r w:rsidRPr="00EF1E61">
              <w:rPr>
                <w:rFonts w:ascii="Calibri Light" w:eastAsiaTheme="minorHAnsi" w:hAnsi="Calibri Light" w:cs="Calibri Light"/>
                <w:bCs/>
                <w:iCs/>
                <w:sz w:val="22"/>
                <w:szCs w:val="22"/>
                <w:lang w:val="en-CA"/>
              </w:rPr>
              <w:t xml:space="preserve">have been designated to ensure occupants are working 2m apart or have appropriate physical barriers: users have the option to remove their non-medical mask while engaged in activities where the physical distancing requirement is met.  </w:t>
            </w:r>
          </w:p>
          <w:p w14:paraId="7B1BCC15" w14:textId="77777777" w:rsidR="004301A7" w:rsidRPr="00EF1E61" w:rsidRDefault="004301A7" w:rsidP="004301A7">
            <w:pPr>
              <w:pStyle w:val="ListParagraph"/>
              <w:numPr>
                <w:ilvl w:val="2"/>
                <w:numId w:val="2"/>
              </w:numPr>
              <w:spacing w:line="276" w:lineRule="auto"/>
              <w:ind w:left="122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Classrooms:</w:t>
            </w:r>
          </w:p>
          <w:p w14:paraId="74714D8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Faculty and instructors are not required to wear a non-medical mask in classrooms while physically distanced (2m) from students and other classroom users.</w:t>
            </w:r>
          </w:p>
          <w:p w14:paraId="39B7C5F4"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Cs/>
                <w:sz w:val="22"/>
                <w:szCs w:val="22"/>
                <w:lang w:val="en-CA"/>
              </w:rPr>
            </w:pPr>
            <w:r w:rsidRPr="00EF1E61">
              <w:rPr>
                <w:rFonts w:ascii="Calibri Light" w:eastAsiaTheme="minorHAnsi" w:hAnsi="Calibri Light" w:cs="Calibri Light"/>
                <w:bCs/>
                <w:iCs/>
                <w:sz w:val="22"/>
                <w:szCs w:val="22"/>
                <w:lang w:val="en-CA"/>
              </w:rPr>
              <w:t>In classrooms where capacities have been reduced so that designated seats are 2m apart: students and other classroom users have the option to remove their non-medical mask when seated in designated seats, or while engaged in activities in a classroom where the physical distancing requirement it met.</w:t>
            </w:r>
          </w:p>
          <w:p w14:paraId="5A31E500" w14:textId="77777777" w:rsidR="004301A7" w:rsidRPr="00EF1E61" w:rsidRDefault="004301A7" w:rsidP="004301A7">
            <w:pPr>
              <w:pStyle w:val="ListParagraph"/>
              <w:numPr>
                <w:ilvl w:val="2"/>
                <w:numId w:val="2"/>
              </w:numPr>
              <w:spacing w:line="276" w:lineRule="auto"/>
              <w:ind w:left="1368"/>
              <w:rPr>
                <w:rFonts w:ascii="Calibri Light" w:eastAsiaTheme="minorHAnsi" w:hAnsi="Calibri Light" w:cs="Calibri Light"/>
                <w:bCs/>
                <w:i/>
                <w:iCs/>
                <w:sz w:val="22"/>
                <w:szCs w:val="22"/>
                <w:lang w:val="en-CA"/>
              </w:rPr>
            </w:pPr>
            <w:r w:rsidRPr="00EF1E61">
              <w:rPr>
                <w:rFonts w:ascii="Calibri Light" w:hAnsi="Calibri Light" w:cs="Calibri Light"/>
                <w:sz w:val="22"/>
                <w:szCs w:val="22"/>
              </w:rPr>
              <w:t xml:space="preserve">As per UBC’s policy, non-medical masks must be worn: </w:t>
            </w:r>
          </w:p>
          <w:p w14:paraId="472B1627"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hAnsi="Calibri Light" w:cs="Calibri Light"/>
                <w:sz w:val="22"/>
                <w:szCs w:val="22"/>
              </w:rPr>
              <w:t>When travelling through building corridors and shared spaces;</w:t>
            </w:r>
          </w:p>
          <w:p w14:paraId="5AFDB83F"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research spaces or while moving from an assigned research location;</w:t>
            </w:r>
          </w:p>
          <w:p w14:paraId="5292402C"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While entering or exiting classrooms;</w:t>
            </w:r>
          </w:p>
          <w:p w14:paraId="4FB4B86B" w14:textId="77777777" w:rsidR="004301A7" w:rsidRPr="00EF1E61" w:rsidRDefault="004301A7" w:rsidP="004301A7">
            <w:pPr>
              <w:pStyle w:val="ListParagraph"/>
              <w:numPr>
                <w:ilvl w:val="3"/>
                <w:numId w:val="2"/>
              </w:numPr>
              <w:spacing w:line="276" w:lineRule="auto"/>
              <w:ind w:left="1944"/>
              <w:rPr>
                <w:rFonts w:ascii="Calibri Light" w:eastAsiaTheme="minorHAnsi" w:hAnsi="Calibri Light" w:cs="Calibri Light"/>
                <w:bCs/>
                <w:i/>
                <w:iCs/>
                <w:sz w:val="22"/>
                <w:szCs w:val="22"/>
                <w:lang w:val="en-CA"/>
              </w:rPr>
            </w:pPr>
            <w:r w:rsidRPr="00EF1E61">
              <w:rPr>
                <w:rFonts w:ascii="Calibri Light" w:eastAsiaTheme="minorHAnsi" w:hAnsi="Calibri Light" w:cs="Calibri Light"/>
                <w:bCs/>
                <w:iCs/>
                <w:sz w:val="22"/>
                <w:szCs w:val="22"/>
                <w:lang w:val="en-CA"/>
              </w:rPr>
              <w:t>Within classrooms while moving to a seat;</w:t>
            </w:r>
          </w:p>
          <w:p w14:paraId="26C61E91" w14:textId="77777777" w:rsidR="00A94750" w:rsidRPr="004301A7" w:rsidRDefault="004301A7" w:rsidP="004301A7">
            <w:pPr>
              <w:pStyle w:val="ListParagraph"/>
              <w:numPr>
                <w:ilvl w:val="3"/>
                <w:numId w:val="2"/>
              </w:numPr>
              <w:ind w:left="1944"/>
              <w:rPr>
                <w:rFonts w:ascii="Calibri Light" w:eastAsiaTheme="minorHAnsi" w:hAnsi="Calibri Light" w:cs="Calibri Light"/>
                <w:bCs/>
                <w:i/>
                <w:iCs/>
                <w:color w:val="808080" w:themeColor="background1" w:themeShade="80"/>
                <w:sz w:val="22"/>
                <w:szCs w:val="22"/>
                <w:lang w:val="en-CA"/>
              </w:rPr>
            </w:pPr>
            <w:r w:rsidRPr="00EF1E61">
              <w:rPr>
                <w:rFonts w:ascii="Calibri Light" w:hAnsi="Calibri Light" w:cs="Calibri Light"/>
                <w:sz w:val="22"/>
                <w:szCs w:val="22"/>
              </w:rPr>
              <w:t>Any other time that 2m physical distancing cannot be maintained</w:t>
            </w:r>
          </w:p>
          <w:p w14:paraId="668E885C" w14:textId="059E58ED" w:rsidR="004301A7" w:rsidRPr="004301A7" w:rsidRDefault="004301A7" w:rsidP="004301A7">
            <w:pPr>
              <w:ind w:left="1584"/>
              <w:rPr>
                <w:rFonts w:ascii="Calibri Light" w:eastAsiaTheme="minorHAnsi" w:hAnsi="Calibri Light" w:cs="Calibri Light"/>
                <w:bCs/>
                <w:i/>
                <w:iCs/>
                <w:color w:val="808080" w:themeColor="background1" w:themeShade="80"/>
                <w:lang w:val="en-CA"/>
              </w:rPr>
            </w:pPr>
          </w:p>
        </w:tc>
      </w:tr>
    </w:tbl>
    <w:p w14:paraId="248B29DF" w14:textId="77777777" w:rsidR="00AE2B3B" w:rsidRDefault="00AE2B3B" w:rsidP="00331C22">
      <w:pPr>
        <w:rPr>
          <w:rFonts w:ascii="Calibri Light" w:eastAsiaTheme="minorHAnsi" w:hAnsi="Calibri Light" w:cstheme="minorBidi"/>
          <w:b/>
          <w:bCs/>
          <w:color w:val="00A7E1"/>
          <w:sz w:val="28"/>
          <w:lang w:val="en-CA"/>
        </w:rPr>
      </w:pPr>
    </w:p>
    <w:p w14:paraId="09D209EF" w14:textId="77777777" w:rsidR="00AE2B3B" w:rsidRDefault="00AE2B3B" w:rsidP="00331C22">
      <w:pPr>
        <w:rPr>
          <w:rFonts w:ascii="Calibri Light" w:eastAsiaTheme="minorHAnsi" w:hAnsi="Calibri Light" w:cstheme="minorBidi"/>
          <w:b/>
          <w:bCs/>
          <w:color w:val="00A7E1"/>
          <w:sz w:val="28"/>
          <w:lang w:val="en-CA"/>
        </w:rPr>
      </w:pPr>
    </w:p>
    <w:p w14:paraId="601464BF" w14:textId="59D3D8F5"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AE2B3B">
        <w:rPr>
          <w:rFonts w:ascii="Calibri Light" w:eastAsiaTheme="minorHAnsi" w:hAnsi="Calibri Light" w:cstheme="minorBidi"/>
          <w:b/>
          <w:bCs/>
          <w:color w:val="00A7E1"/>
          <w:sz w:val="28"/>
          <w:lang w:val="en-CA"/>
        </w:rPr>
        <w:t>8</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F83B32">
        <w:tc>
          <w:tcPr>
            <w:tcW w:w="9350" w:type="dxa"/>
            <w:shd w:val="clear" w:color="auto" w:fill="DBE5F1" w:themeFill="accent1" w:themeFillTint="33"/>
          </w:tcPr>
          <w:p w14:paraId="6E137C0B" w14:textId="721F67E8" w:rsidR="00152BA6" w:rsidRPr="00152BA6" w:rsidRDefault="004301A7" w:rsidP="00805E6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8</w:t>
            </w:r>
            <w:r w:rsidR="00D20F44">
              <w:rPr>
                <w:rFonts w:ascii="Calibri Light" w:eastAsiaTheme="minorHAnsi" w:hAnsi="Calibri Light" w:cs="Calibri Light"/>
                <w:b/>
                <w:bCs/>
                <w:iCs/>
                <w:sz w:val="22"/>
                <w:szCs w:val="22"/>
                <w:lang w:val="en-CA"/>
              </w:rPr>
              <w:t>.1</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805E66">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805E66">
        <w:trPr>
          <w:trHeight w:val="872"/>
        </w:trPr>
        <w:tc>
          <w:tcPr>
            <w:tcW w:w="9350" w:type="dxa"/>
          </w:tcPr>
          <w:p w14:paraId="49DF3C38" w14:textId="7832F898" w:rsidR="00152BA6" w:rsidRPr="00B10150" w:rsidRDefault="00152BA6" w:rsidP="00F83B32">
            <w:pPr>
              <w:rPr>
                <w:rFonts w:ascii="Calibri Light" w:eastAsiaTheme="minorHAnsi" w:hAnsi="Calibri Light" w:cs="Calibri Light"/>
                <w:bCs/>
                <w:iCs/>
                <w:color w:val="808080" w:themeColor="background1" w:themeShade="80"/>
                <w:sz w:val="22"/>
                <w:szCs w:val="22"/>
                <w:lang w:val="en-CA"/>
              </w:rPr>
            </w:pPr>
            <w:r w:rsidRPr="00B10150">
              <w:rPr>
                <w:rFonts w:ascii="Calibri Light" w:eastAsiaTheme="minorHAnsi" w:hAnsi="Calibri Light" w:cs="Calibri Light"/>
                <w:bCs/>
                <w:iCs/>
                <w:color w:val="000000" w:themeColor="text1"/>
                <w:sz w:val="22"/>
                <w:szCs w:val="22"/>
                <w:lang w:val="en-CA"/>
              </w:rPr>
              <w:t xml:space="preserve">A </w:t>
            </w:r>
            <w:r w:rsidR="004C4F30" w:rsidRPr="00B10150">
              <w:rPr>
                <w:rFonts w:ascii="Calibri Light" w:eastAsiaTheme="minorHAnsi" w:hAnsi="Calibri Light" w:cs="Calibri Light"/>
                <w:bCs/>
                <w:iCs/>
                <w:color w:val="000000" w:themeColor="text1"/>
                <w:sz w:val="22"/>
                <w:szCs w:val="22"/>
                <w:lang w:val="en-CA"/>
              </w:rPr>
              <w:t xml:space="preserve">commitment form </w:t>
            </w:r>
            <w:r w:rsidRPr="00B10150">
              <w:rPr>
                <w:rFonts w:ascii="Calibri Light" w:eastAsiaTheme="minorHAnsi" w:hAnsi="Calibri Light" w:cs="Calibri Light"/>
                <w:bCs/>
                <w:iCs/>
                <w:color w:val="000000" w:themeColor="text1"/>
                <w:sz w:val="22"/>
                <w:szCs w:val="22"/>
                <w:lang w:val="en-CA"/>
              </w:rPr>
              <w:t>template is offered below</w:t>
            </w:r>
            <w:r w:rsidR="00F83B32" w:rsidRPr="00B10150">
              <w:rPr>
                <w:rFonts w:ascii="Calibri Light" w:eastAsiaTheme="minorHAnsi" w:hAnsi="Calibri Light" w:cs="Calibri Light"/>
                <w:bCs/>
                <w:iCs/>
                <w:color w:val="000000" w:themeColor="text1"/>
                <w:sz w:val="22"/>
                <w:szCs w:val="22"/>
                <w:lang w:val="en-CA"/>
              </w:rPr>
              <w:t xml:space="preserve"> in Appendix </w:t>
            </w:r>
            <w:r w:rsidR="00CD500D">
              <w:rPr>
                <w:rFonts w:ascii="Calibri Light" w:eastAsiaTheme="minorHAnsi" w:hAnsi="Calibri Light" w:cs="Calibri Light"/>
                <w:bCs/>
                <w:iCs/>
                <w:color w:val="000000" w:themeColor="text1"/>
                <w:sz w:val="22"/>
                <w:szCs w:val="22"/>
                <w:lang w:val="en-CA"/>
              </w:rPr>
              <w:t>A.</w:t>
            </w:r>
          </w:p>
        </w:tc>
      </w:tr>
    </w:tbl>
    <w:p w14:paraId="597C7294" w14:textId="16448B4F" w:rsidR="007D3E4C" w:rsidRPr="00812FED" w:rsidRDefault="007D3E4C" w:rsidP="00812FED">
      <w:pPr>
        <w:pStyle w:val="NormalWeb"/>
        <w:rPr>
          <w:rFonts w:asciiTheme="minorHAnsi" w:hAnsiTheme="minorHAnsi"/>
          <w:color w:val="000000"/>
        </w:rPr>
      </w:pPr>
    </w:p>
    <w:p w14:paraId="71AAE67A" w14:textId="77777777" w:rsidR="00A94750" w:rsidRDefault="00A94750" w:rsidP="00A94750">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lastRenderedPageBreak/>
        <w:t>Principal Investigator / Manager Submitting:</w:t>
      </w:r>
    </w:p>
    <w:p w14:paraId="4458CC7B" w14:textId="77777777" w:rsidR="00A94750" w:rsidRDefault="00A94750" w:rsidP="00A94750">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A94750" w14:paraId="5752C8F7" w14:textId="77777777" w:rsidTr="00805E66">
        <w:trPr>
          <w:trHeight w:val="277"/>
        </w:trPr>
        <w:tc>
          <w:tcPr>
            <w:tcW w:w="5666" w:type="dxa"/>
            <w:tcBorders>
              <w:top w:val="nil"/>
              <w:left w:val="nil"/>
              <w:bottom w:val="single" w:sz="4" w:space="0" w:color="auto"/>
              <w:right w:val="nil"/>
            </w:tcBorders>
          </w:tcPr>
          <w:p w14:paraId="1DA975C2" w14:textId="77777777" w:rsidR="00A94750" w:rsidRDefault="00A94750"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09175C9C"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60488AF0" w14:textId="77777777" w:rsidR="00A94750" w:rsidRDefault="00A94750"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5A06F0DA" w14:textId="77777777" w:rsidR="00A94750" w:rsidRDefault="00A94750" w:rsidP="00805E66">
            <w:pPr>
              <w:rPr>
                <w:rFonts w:ascii="Calibri Light" w:eastAsiaTheme="minorHAnsi" w:hAnsi="Calibri Light" w:cstheme="minorBidi"/>
                <w:bCs/>
                <w:lang w:val="en-CA"/>
              </w:rPr>
            </w:pPr>
          </w:p>
        </w:tc>
      </w:tr>
      <w:tr w:rsidR="00A94750" w14:paraId="013FAF74" w14:textId="77777777" w:rsidTr="00805E66">
        <w:trPr>
          <w:trHeight w:val="287"/>
        </w:trPr>
        <w:tc>
          <w:tcPr>
            <w:tcW w:w="5666" w:type="dxa"/>
            <w:tcBorders>
              <w:top w:val="single" w:sz="4" w:space="0" w:color="auto"/>
              <w:left w:val="nil"/>
              <w:bottom w:val="nil"/>
              <w:right w:val="nil"/>
            </w:tcBorders>
          </w:tcPr>
          <w:p w14:paraId="1DF4898B"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494D5CDB" w14:textId="77777777" w:rsidR="00A94750" w:rsidRDefault="00A94750"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37F022B6" w14:textId="77777777" w:rsidR="00A94750" w:rsidRDefault="00A94750"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12708234" w14:textId="77777777" w:rsidR="00A94750" w:rsidRDefault="00A94750"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033AAF37" w14:textId="77777777" w:rsidR="00A94750" w:rsidRDefault="00A94750" w:rsidP="00A94750">
      <w:pPr>
        <w:rPr>
          <w:rFonts w:ascii="Calibri Light" w:eastAsiaTheme="minorHAnsi" w:hAnsi="Calibri Light" w:cstheme="minorBidi"/>
          <w:b/>
          <w:bCs/>
          <w:color w:val="00A7E1"/>
          <w:sz w:val="28"/>
          <w:lang w:val="en-CA"/>
        </w:rPr>
      </w:pPr>
    </w:p>
    <w:p w14:paraId="7D607BB0" w14:textId="77777777" w:rsidR="00A94750" w:rsidRDefault="00A94750" w:rsidP="00A94750">
      <w:pPr>
        <w:rPr>
          <w:rFonts w:ascii="Calibri Light" w:eastAsiaTheme="minorHAnsi" w:hAnsi="Calibri Light" w:cstheme="minorBidi"/>
          <w:b/>
          <w:bCs/>
          <w:color w:val="00A7E1"/>
          <w:sz w:val="28"/>
          <w:lang w:val="en-CA"/>
        </w:rPr>
      </w:pPr>
    </w:p>
    <w:p w14:paraId="797608CE" w14:textId="77777777" w:rsidR="00A94750" w:rsidRDefault="00A94750" w:rsidP="00A94750">
      <w:pPr>
        <w:rPr>
          <w:rFonts w:ascii="Calibri Light" w:eastAsiaTheme="minorHAnsi" w:hAnsi="Calibri Light" w:cstheme="minorBidi"/>
          <w:b/>
          <w:bCs/>
          <w:color w:val="00A7E1"/>
          <w:sz w:val="28"/>
          <w:lang w:val="en-CA"/>
        </w:rPr>
      </w:pPr>
    </w:p>
    <w:p w14:paraId="403CADB6" w14:textId="77777777" w:rsidR="00A94750" w:rsidRPr="00AC6571" w:rsidRDefault="00A94750" w:rsidP="00A94750">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72E10817" w14:textId="77777777" w:rsidR="00A94750" w:rsidRDefault="00853152" w:rsidP="00A94750">
      <w:pPr>
        <w:pStyle w:val="NormalWeb"/>
        <w:rPr>
          <w:rFonts w:asciiTheme="minorHAnsi" w:hAnsiTheme="minorHAnsi" w:cstheme="minorHAnsi"/>
          <w:iCs/>
          <w:color w:val="000000"/>
        </w:rPr>
      </w:pPr>
      <w:r w:rsidRPr="00853152">
        <w:rPr>
          <w:noProof/>
          <w:lang w:val="en-CA"/>
        </w:rPr>
        <w:pict w14:anchorId="3DE24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21.6pt;height:65pt;mso-width-percent:0;mso-height-percent:0;mso-width-percent:0;mso-height-percent:0">
            <v:imagedata r:id="rId65" o:title=""/>
            <o:lock v:ext="edit" ungrouping="t" rotation="t" cropping="t" verticies="t" text="t" grouping="t"/>
            <o:signatureline v:ext="edit" id="{218B9E13-2EBD-4272-8A9C-5B1414883E35}" provid="{00000000-0000-0000-0000-000000000000}" o:signinginstructions="By signing this document, you verify that you have read and approved the lab/workspace plan outlined herein." signinginstructionsset="t" issignatureline="t"/>
          </v:shape>
        </w:pict>
      </w:r>
    </w:p>
    <w:p w14:paraId="3E00468D" w14:textId="77777777" w:rsidR="007D3E4C" w:rsidRDefault="007D3E4C" w:rsidP="00396D0D">
      <w:pPr>
        <w:pStyle w:val="NormalWeb"/>
        <w:rPr>
          <w:rFonts w:asciiTheme="minorHAnsi" w:hAnsiTheme="minorHAnsi" w:cstheme="minorHAnsi"/>
          <w:iCs/>
          <w:color w:val="000000"/>
        </w:rPr>
      </w:pPr>
    </w:p>
    <w:p w14:paraId="1045012E" w14:textId="2A503859" w:rsidR="007D3E4C" w:rsidRDefault="00F83B32" w:rsidP="007D3E4C">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Department Head/School Director </w:t>
      </w:r>
      <w:r w:rsidR="007D3E4C">
        <w:rPr>
          <w:rFonts w:ascii="Calibri Light" w:eastAsiaTheme="minorHAnsi" w:hAnsi="Calibri Light" w:cstheme="minorBidi"/>
          <w:b/>
          <w:bCs/>
          <w:color w:val="00A7E1"/>
          <w:sz w:val="28"/>
          <w:lang w:val="en-CA"/>
        </w:rPr>
        <w:t>Approval</w:t>
      </w:r>
    </w:p>
    <w:p w14:paraId="424AFACE" w14:textId="77777777" w:rsidR="007D3E4C" w:rsidRDefault="007D3E4C" w:rsidP="007D3E4C">
      <w:pPr>
        <w:rPr>
          <w:rFonts w:ascii="Calibri Light" w:eastAsiaTheme="minorHAnsi" w:hAnsi="Calibri Light" w:cstheme="minorBidi"/>
          <w:b/>
          <w:bCs/>
          <w:color w:val="00A7E1"/>
          <w:sz w:val="28"/>
          <w:lang w:val="en-CA"/>
        </w:rPr>
      </w:pPr>
    </w:p>
    <w:tbl>
      <w:tblPr>
        <w:tblStyle w:val="TableGridLight"/>
        <w:tblpPr w:leftFromText="180" w:rightFromText="180" w:vertAnchor="text" w:horzAnchor="margin" w:tblpY="315"/>
        <w:tblW w:w="0" w:type="auto"/>
        <w:tblLook w:val="04A0" w:firstRow="1" w:lastRow="0" w:firstColumn="1" w:lastColumn="0" w:noHBand="0" w:noVBand="1"/>
      </w:tblPr>
      <w:tblGrid>
        <w:gridCol w:w="5666"/>
        <w:gridCol w:w="491"/>
        <w:gridCol w:w="503"/>
        <w:gridCol w:w="1960"/>
      </w:tblGrid>
      <w:tr w:rsidR="007D3E4C" w14:paraId="5565CC93" w14:textId="77777777" w:rsidTr="00805E66">
        <w:trPr>
          <w:trHeight w:val="277"/>
        </w:trPr>
        <w:tc>
          <w:tcPr>
            <w:tcW w:w="5666" w:type="dxa"/>
            <w:tcBorders>
              <w:top w:val="nil"/>
              <w:left w:val="nil"/>
              <w:bottom w:val="single" w:sz="4" w:space="0" w:color="auto"/>
              <w:right w:val="nil"/>
            </w:tcBorders>
          </w:tcPr>
          <w:p w14:paraId="51849A69" w14:textId="77777777" w:rsidR="007D3E4C" w:rsidRDefault="007D3E4C" w:rsidP="00805E66">
            <w:pPr>
              <w:rPr>
                <w:rFonts w:ascii="Calibri Light" w:eastAsiaTheme="minorHAnsi" w:hAnsi="Calibri Light" w:cstheme="minorBidi"/>
                <w:bCs/>
                <w:lang w:val="en-CA"/>
              </w:rPr>
            </w:pPr>
          </w:p>
        </w:tc>
        <w:tc>
          <w:tcPr>
            <w:tcW w:w="491" w:type="dxa"/>
            <w:tcBorders>
              <w:top w:val="nil"/>
              <w:left w:val="nil"/>
              <w:bottom w:val="nil"/>
              <w:right w:val="nil"/>
            </w:tcBorders>
          </w:tcPr>
          <w:p w14:paraId="672485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7F1D04BE" w14:textId="77777777" w:rsidR="007D3E4C" w:rsidRDefault="007D3E4C" w:rsidP="00805E66">
            <w:pPr>
              <w:rPr>
                <w:rFonts w:ascii="Calibri Light" w:eastAsiaTheme="minorHAnsi" w:hAnsi="Calibri Light" w:cstheme="minorBidi"/>
                <w:bCs/>
                <w:lang w:val="en-CA"/>
              </w:rPr>
            </w:pPr>
          </w:p>
        </w:tc>
        <w:tc>
          <w:tcPr>
            <w:tcW w:w="1960" w:type="dxa"/>
            <w:tcBorders>
              <w:top w:val="nil"/>
              <w:left w:val="nil"/>
              <w:bottom w:val="single" w:sz="4" w:space="0" w:color="auto"/>
              <w:right w:val="nil"/>
            </w:tcBorders>
          </w:tcPr>
          <w:p w14:paraId="174BE390" w14:textId="77777777" w:rsidR="007D3E4C" w:rsidRDefault="007D3E4C" w:rsidP="00805E66">
            <w:pPr>
              <w:rPr>
                <w:rFonts w:ascii="Calibri Light" w:eastAsiaTheme="minorHAnsi" w:hAnsi="Calibri Light" w:cstheme="minorBidi"/>
                <w:bCs/>
                <w:lang w:val="en-CA"/>
              </w:rPr>
            </w:pPr>
          </w:p>
        </w:tc>
      </w:tr>
      <w:tr w:rsidR="007D3E4C" w14:paraId="257604CD" w14:textId="77777777" w:rsidTr="00805E66">
        <w:trPr>
          <w:trHeight w:val="287"/>
        </w:trPr>
        <w:tc>
          <w:tcPr>
            <w:tcW w:w="5666" w:type="dxa"/>
            <w:tcBorders>
              <w:top w:val="single" w:sz="4" w:space="0" w:color="auto"/>
              <w:left w:val="nil"/>
              <w:bottom w:val="nil"/>
              <w:right w:val="nil"/>
            </w:tcBorders>
          </w:tcPr>
          <w:p w14:paraId="3D66054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Name, Title</w:t>
            </w:r>
          </w:p>
        </w:tc>
        <w:tc>
          <w:tcPr>
            <w:tcW w:w="491" w:type="dxa"/>
            <w:tcBorders>
              <w:top w:val="nil"/>
              <w:left w:val="nil"/>
              <w:bottom w:val="nil"/>
              <w:right w:val="nil"/>
            </w:tcBorders>
          </w:tcPr>
          <w:p w14:paraId="0DE4975C" w14:textId="77777777" w:rsidR="007D3E4C" w:rsidRDefault="007D3E4C" w:rsidP="00805E66">
            <w:pPr>
              <w:rPr>
                <w:rFonts w:ascii="Calibri Light" w:eastAsiaTheme="minorHAnsi" w:hAnsi="Calibri Light" w:cstheme="minorBidi"/>
                <w:bCs/>
                <w:lang w:val="en-CA"/>
              </w:rPr>
            </w:pPr>
          </w:p>
        </w:tc>
        <w:tc>
          <w:tcPr>
            <w:tcW w:w="503" w:type="dxa"/>
            <w:tcBorders>
              <w:top w:val="nil"/>
              <w:left w:val="nil"/>
              <w:bottom w:val="nil"/>
              <w:right w:val="nil"/>
            </w:tcBorders>
          </w:tcPr>
          <w:p w14:paraId="158F6ADB" w14:textId="77777777" w:rsidR="007D3E4C" w:rsidRDefault="007D3E4C" w:rsidP="00805E66">
            <w:pPr>
              <w:rPr>
                <w:rFonts w:ascii="Calibri Light" w:eastAsiaTheme="minorHAnsi" w:hAnsi="Calibri Light" w:cstheme="minorBidi"/>
                <w:bCs/>
                <w:lang w:val="en-CA"/>
              </w:rPr>
            </w:pPr>
          </w:p>
        </w:tc>
        <w:tc>
          <w:tcPr>
            <w:tcW w:w="1960" w:type="dxa"/>
            <w:tcBorders>
              <w:top w:val="single" w:sz="4" w:space="0" w:color="auto"/>
              <w:left w:val="nil"/>
              <w:bottom w:val="nil"/>
              <w:right w:val="nil"/>
            </w:tcBorders>
          </w:tcPr>
          <w:p w14:paraId="3A032382" w14:textId="77777777" w:rsidR="007D3E4C" w:rsidRDefault="007D3E4C" w:rsidP="00805E66">
            <w:pPr>
              <w:rPr>
                <w:rFonts w:ascii="Calibri Light" w:eastAsiaTheme="minorHAnsi" w:hAnsi="Calibri Light" w:cstheme="minorBidi"/>
                <w:bCs/>
                <w:lang w:val="en-CA"/>
              </w:rPr>
            </w:pPr>
            <w:r>
              <w:rPr>
                <w:rFonts w:ascii="Calibri Light" w:eastAsiaTheme="minorHAnsi" w:hAnsi="Calibri Light" w:cstheme="minorBidi"/>
                <w:bCs/>
                <w:lang w:val="en-CA"/>
              </w:rPr>
              <w:t>Date</w:t>
            </w:r>
          </w:p>
        </w:tc>
      </w:tr>
    </w:tbl>
    <w:p w14:paraId="3BA2E665" w14:textId="77777777" w:rsidR="007D3E4C" w:rsidRDefault="007D3E4C" w:rsidP="007D3E4C">
      <w:pPr>
        <w:rPr>
          <w:rFonts w:ascii="Calibri Light" w:eastAsiaTheme="minorHAnsi" w:hAnsi="Calibri Light" w:cstheme="minorBidi"/>
          <w:b/>
          <w:bCs/>
          <w:color w:val="00A7E1"/>
          <w:sz w:val="28"/>
          <w:lang w:val="en-CA"/>
        </w:rPr>
      </w:pPr>
    </w:p>
    <w:p w14:paraId="736D73D3" w14:textId="77777777" w:rsidR="007D3E4C" w:rsidRDefault="007D3E4C" w:rsidP="007D3E4C">
      <w:pPr>
        <w:rPr>
          <w:rFonts w:ascii="Calibri Light" w:eastAsiaTheme="minorHAnsi" w:hAnsi="Calibri Light" w:cstheme="minorBidi"/>
          <w:b/>
          <w:bCs/>
          <w:color w:val="00A7E1"/>
          <w:sz w:val="28"/>
          <w:lang w:val="en-CA"/>
        </w:rPr>
      </w:pPr>
    </w:p>
    <w:p w14:paraId="49015C43" w14:textId="77777777" w:rsidR="007D3E4C" w:rsidRDefault="007D3E4C" w:rsidP="007D3E4C">
      <w:pPr>
        <w:rPr>
          <w:rFonts w:ascii="Calibri Light" w:eastAsiaTheme="minorHAnsi" w:hAnsi="Calibri Light" w:cstheme="minorBidi"/>
          <w:b/>
          <w:bCs/>
          <w:color w:val="00A7E1"/>
          <w:sz w:val="28"/>
          <w:lang w:val="en-CA"/>
        </w:rPr>
      </w:pPr>
    </w:p>
    <w:p w14:paraId="543D64DC" w14:textId="3688C412" w:rsidR="007D3E4C" w:rsidRDefault="007D3E4C" w:rsidP="007D3E4C">
      <w:pPr>
        <w:rPr>
          <w:rFonts w:ascii="Calibri Light" w:eastAsiaTheme="minorHAnsi" w:hAnsi="Calibri Light" w:cstheme="minorBidi"/>
          <w:bCs/>
          <w:sz w:val="24"/>
          <w:lang w:val="en-CA"/>
        </w:rPr>
      </w:pPr>
      <w:r w:rsidRPr="00AC6571">
        <w:rPr>
          <w:rFonts w:ascii="Calibri Light" w:eastAsiaTheme="minorHAnsi" w:hAnsi="Calibri Light" w:cstheme="minorBidi"/>
          <w:bCs/>
          <w:sz w:val="24"/>
          <w:lang w:val="en-CA"/>
        </w:rPr>
        <w:t>Signature</w:t>
      </w:r>
    </w:p>
    <w:p w14:paraId="37D6AB66" w14:textId="32C2D592" w:rsidR="00507C69" w:rsidRDefault="00853152" w:rsidP="007D3E4C">
      <w:pPr>
        <w:rPr>
          <w:rFonts w:ascii="Calibri Light" w:eastAsiaTheme="minorHAnsi" w:hAnsi="Calibri Light" w:cstheme="minorBidi"/>
          <w:bCs/>
          <w:sz w:val="24"/>
          <w:lang w:val="en-CA"/>
        </w:rPr>
      </w:pPr>
      <w:r w:rsidRPr="00853152">
        <w:rPr>
          <w:noProof/>
          <w:lang w:val="en-CA"/>
        </w:rPr>
        <w:pict w14:anchorId="6BDFA509">
          <v:shape id="_x0000_i1025" type="#_x0000_t75" alt="Microsoft Office Signature Line..." style="width:221.6pt;height:65pt;mso-width-percent:0;mso-height-percent:0;mso-width-percent:0;mso-height-percent:0">
            <v:imagedata r:id="rId65" o:title=""/>
            <o:lock v:ext="edit" ungrouping="t" rotation="t" cropping="t" verticies="t" text="t" grouping="t"/>
            <o:signatureline v:ext="edit" id="{BFFE3E1C-6EA9-4595-99AC-AA6A09529F06}" provid="{00000000-0000-0000-0000-000000000000}" o:signinginstructions="By signing this document, you verify that you have read and approved the lab/workspace plan outlined herein." signinginstructionsset="t" issignatureline="t"/>
          </v:shape>
        </w:pict>
      </w:r>
    </w:p>
    <w:p w14:paraId="09D464A7" w14:textId="77777777" w:rsidR="00507C69" w:rsidRPr="00AC6571" w:rsidRDefault="00507C69" w:rsidP="007D3E4C">
      <w:pPr>
        <w:rPr>
          <w:rFonts w:ascii="Calibri Light" w:eastAsiaTheme="minorHAnsi" w:hAnsi="Calibri Light" w:cstheme="minorBidi"/>
          <w:bCs/>
          <w:sz w:val="24"/>
          <w:lang w:val="en-CA"/>
        </w:rPr>
      </w:pPr>
    </w:p>
    <w:p w14:paraId="032C9497" w14:textId="64DF9355" w:rsidR="00E3018D" w:rsidRDefault="00F83B32"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t>Appendices</w:t>
      </w:r>
    </w:p>
    <w:p w14:paraId="5F7EA44E" w14:textId="04E262CA" w:rsidR="00F83B32" w:rsidRPr="00F83B32" w:rsidRDefault="00F83B32" w:rsidP="00DB11E0">
      <w:pPr>
        <w:pStyle w:val="ListParagraph"/>
        <w:numPr>
          <w:ilvl w:val="0"/>
          <w:numId w:val="2"/>
        </w:numPr>
        <w:shd w:val="clear" w:color="auto" w:fill="FFFFFF"/>
        <w:rPr>
          <w:i/>
          <w:iCs/>
          <w:color w:val="0070C0"/>
        </w:rPr>
      </w:pPr>
      <w:r>
        <w:rPr>
          <w:rFonts w:ascii="Calibri" w:eastAsia="Times New Roman" w:hAnsi="Calibri" w:cs="Calibri"/>
          <w:bCs/>
          <w:i/>
          <w:iCs/>
          <w:color w:val="0070C0"/>
          <w:lang w:eastAsia="en-CA"/>
        </w:rPr>
        <w:t>[</w:t>
      </w:r>
      <w:r w:rsidRPr="00F83B32">
        <w:rPr>
          <w:rFonts w:ascii="Calibri" w:eastAsia="Times New Roman" w:hAnsi="Calibri" w:cs="Calibri"/>
          <w:bCs/>
          <w:i/>
          <w:iCs/>
          <w:color w:val="0070C0"/>
          <w:lang w:eastAsia="en-CA"/>
        </w:rPr>
        <w:t>APSC specifically requests photographs of your current workspace layout, as well as your proposed usage layout i.e. where people will work, what areas will be closed off, where signage will be placed, etc. If floor plans are available, please append these as well.</w:t>
      </w:r>
    </w:p>
    <w:p w14:paraId="3337DE86" w14:textId="2E7CCD72" w:rsidR="00DE7F83" w:rsidRPr="00F83B32" w:rsidRDefault="00E3018D" w:rsidP="00DB11E0">
      <w:pPr>
        <w:pStyle w:val="ListParagraph"/>
        <w:numPr>
          <w:ilvl w:val="0"/>
          <w:numId w:val="2"/>
        </w:numPr>
        <w:shd w:val="clear" w:color="auto" w:fill="FFFFFF"/>
        <w:rPr>
          <w:rFonts w:ascii="Calibri" w:eastAsia="Times New Roman" w:hAnsi="Calibri" w:cs="Calibri"/>
          <w:bCs/>
          <w:i/>
          <w:iCs/>
          <w:color w:val="0070C0"/>
          <w:lang w:eastAsia="en-CA"/>
        </w:rPr>
      </w:pPr>
      <w:r w:rsidRPr="00F83B32">
        <w:rPr>
          <w:rFonts w:ascii="Calibri" w:eastAsia="Times New Roman" w:hAnsi="Calibri" w:cs="Calibri"/>
          <w:bCs/>
          <w:i/>
          <w:iCs/>
          <w:color w:val="0070C0"/>
          <w:lang w:eastAsia="en-CA"/>
        </w:rPr>
        <w:t xml:space="preserve">Please attach any maps, pictures, </w:t>
      </w:r>
      <w:r w:rsidR="001E79A1" w:rsidRPr="00F83B32">
        <w:rPr>
          <w:rFonts w:ascii="Calibri" w:eastAsia="Times New Roman" w:hAnsi="Calibri" w:cs="Calibri"/>
          <w:bCs/>
          <w:i/>
          <w:iCs/>
          <w:color w:val="0070C0"/>
          <w:lang w:eastAsia="en-CA"/>
        </w:rPr>
        <w:t>departmental</w:t>
      </w:r>
      <w:r w:rsidR="000374FF" w:rsidRPr="00F83B32">
        <w:rPr>
          <w:rFonts w:ascii="Calibri" w:eastAsia="Times New Roman" w:hAnsi="Calibri" w:cs="Calibri"/>
          <w:bCs/>
          <w:i/>
          <w:iCs/>
          <w:color w:val="0070C0"/>
          <w:lang w:eastAsia="en-CA"/>
        </w:rPr>
        <w:t xml:space="preserve"> policies or risk assessments </w:t>
      </w:r>
      <w:r w:rsidRPr="00F83B32">
        <w:rPr>
          <w:rFonts w:ascii="Calibri" w:eastAsia="Times New Roman" w:hAnsi="Calibri" w:cs="Calibri"/>
          <w:bCs/>
          <w:i/>
          <w:iCs/>
          <w:color w:val="0070C0"/>
          <w:lang w:eastAsia="en-CA"/>
        </w:rPr>
        <w:t xml:space="preserve">applicable </w:t>
      </w:r>
      <w:r w:rsidR="000374FF" w:rsidRPr="00F83B32">
        <w:rPr>
          <w:rFonts w:ascii="Calibri" w:eastAsia="Times New Roman" w:hAnsi="Calibri" w:cs="Calibri"/>
          <w:bCs/>
          <w:i/>
          <w:iCs/>
          <w:color w:val="0070C0"/>
          <w:lang w:eastAsia="en-CA"/>
        </w:rPr>
        <w:t xml:space="preserve">UBC Guidance documents, where necessary, </w:t>
      </w:r>
      <w:r w:rsidR="00D64F6E" w:rsidRPr="00F83B32">
        <w:rPr>
          <w:rFonts w:ascii="Calibri" w:eastAsia="Times New Roman" w:hAnsi="Calibri" w:cs="Calibri"/>
          <w:bCs/>
          <w:i/>
          <w:iCs/>
          <w:color w:val="0070C0"/>
          <w:lang w:eastAsia="en-CA"/>
        </w:rPr>
        <w:t xml:space="preserve">and other regulatory requirements </w:t>
      </w:r>
      <w:r w:rsidRPr="00F83B32">
        <w:rPr>
          <w:rFonts w:ascii="Calibri" w:eastAsia="Times New Roman" w:hAnsi="Calibri" w:cs="Calibri"/>
          <w:bCs/>
          <w:i/>
          <w:iCs/>
          <w:color w:val="0070C0"/>
          <w:lang w:eastAsia="en-CA"/>
        </w:rPr>
        <w:t>referred to in document</w:t>
      </w:r>
      <w:r w:rsidR="000374FF" w:rsidRPr="00F83B32">
        <w:rPr>
          <w:rFonts w:ascii="Calibri" w:eastAsia="Times New Roman" w:hAnsi="Calibri" w:cs="Calibri"/>
          <w:bCs/>
          <w:i/>
          <w:iCs/>
          <w:color w:val="0070C0"/>
          <w:lang w:eastAsia="en-CA"/>
        </w:rPr>
        <w:t>.</w:t>
      </w:r>
      <w:r w:rsidR="00F83B32">
        <w:rPr>
          <w:rFonts w:ascii="Calibri" w:eastAsia="Times New Roman" w:hAnsi="Calibri" w:cs="Calibri"/>
          <w:bCs/>
          <w:i/>
          <w:iCs/>
          <w:color w:val="0070C0"/>
          <w:lang w:eastAsia="en-CA"/>
        </w:rPr>
        <w:t>]</w:t>
      </w:r>
    </w:p>
    <w:p w14:paraId="3BCD7679" w14:textId="77777777" w:rsidR="00507C69" w:rsidRDefault="00507C69" w:rsidP="006A3405">
      <w:pPr>
        <w:shd w:val="clear" w:color="auto" w:fill="FFFFFF"/>
        <w:rPr>
          <w:i/>
          <w:iCs/>
        </w:rPr>
        <w:sectPr w:rsidR="00507C69" w:rsidSect="003B5589">
          <w:headerReference w:type="default" r:id="rId66"/>
          <w:footerReference w:type="even" r:id="rId67"/>
          <w:footerReference w:type="default" r:id="rId68"/>
          <w:pgSz w:w="12240" w:h="15840"/>
          <w:pgMar w:top="1440" w:right="1440" w:bottom="1440" w:left="1440" w:header="720" w:footer="720" w:gutter="0"/>
          <w:pgNumType w:start="1"/>
          <w:cols w:space="720"/>
          <w:docGrid w:linePitch="299"/>
        </w:sectPr>
      </w:pPr>
    </w:p>
    <w:p w14:paraId="5DE9D547" w14:textId="128EBDF9" w:rsidR="00F83B32" w:rsidRPr="006A122A" w:rsidRDefault="00F83B32" w:rsidP="00F83B32">
      <w:pPr>
        <w:shd w:val="clear" w:color="auto" w:fill="FFFFFF"/>
        <w:rPr>
          <w:i/>
          <w:iCs/>
        </w:rPr>
      </w:pPr>
      <w:r>
        <w:rPr>
          <w:rFonts w:ascii="Calibri Light" w:eastAsiaTheme="minorHAnsi" w:hAnsi="Calibri Light" w:cstheme="minorBidi"/>
          <w:b/>
          <w:bCs/>
          <w:color w:val="00A7E1"/>
          <w:sz w:val="28"/>
          <w:lang w:val="en-CA"/>
        </w:rPr>
        <w:lastRenderedPageBreak/>
        <w:t xml:space="preserve">Appendix </w:t>
      </w:r>
      <w:r w:rsidR="00CD500D">
        <w:rPr>
          <w:rFonts w:ascii="Calibri Light" w:eastAsiaTheme="minorHAnsi" w:hAnsi="Calibri Light" w:cstheme="minorBidi"/>
          <w:b/>
          <w:bCs/>
          <w:color w:val="00A7E1"/>
          <w:sz w:val="28"/>
          <w:lang w:val="en-CA"/>
        </w:rPr>
        <w:t>A</w:t>
      </w:r>
      <w:r>
        <w:rPr>
          <w:rFonts w:ascii="Calibri Light" w:eastAsiaTheme="minorHAnsi" w:hAnsi="Calibri Light" w:cstheme="minorBidi"/>
          <w:b/>
          <w:bCs/>
          <w:color w:val="00A7E1"/>
          <w:sz w:val="28"/>
          <w:lang w:val="en-CA"/>
        </w:rPr>
        <w:t xml:space="preserve"> – </w:t>
      </w:r>
      <w:r w:rsidRPr="006A122A">
        <w:rPr>
          <w:rFonts w:ascii="Calibri Light" w:eastAsiaTheme="minorHAnsi" w:hAnsi="Calibri Light" w:cstheme="minorBidi"/>
          <w:b/>
          <w:bCs/>
          <w:color w:val="00A7E1"/>
          <w:sz w:val="28"/>
          <w:lang w:val="en-CA"/>
        </w:rPr>
        <w:t>Return to Campus Activity Commitment Form</w:t>
      </w:r>
      <w:r>
        <w:rPr>
          <w:rFonts w:ascii="Calibri Light" w:eastAsiaTheme="minorHAnsi" w:hAnsi="Calibri Light" w:cstheme="minorBidi"/>
          <w:b/>
          <w:bCs/>
          <w:color w:val="00A7E1"/>
          <w:sz w:val="28"/>
          <w:lang w:val="en-CA"/>
        </w:rPr>
        <w:br/>
      </w:r>
      <w:r w:rsidRPr="00630471">
        <w:rPr>
          <w:rFonts w:ascii="Calibri Light" w:hAnsi="Calibri Light" w:cs="Calibri Light"/>
          <w:iCs/>
          <w:color w:val="000000"/>
        </w:rPr>
        <w:t>Building requirements for conduct related specifically to COVID-19 safe</w:t>
      </w:r>
      <w:r>
        <w:rPr>
          <w:rFonts w:ascii="Calibri Light" w:hAnsi="Calibri Light" w:cs="Calibri Light"/>
          <w:iCs/>
          <w:color w:val="000000"/>
        </w:rPr>
        <w:t xml:space="preserve">ty have been developed for the </w:t>
      </w:r>
      <w:r w:rsidR="00CD500D" w:rsidRPr="00B10150">
        <w:rPr>
          <w:rFonts w:ascii="Calibri Light" w:hAnsi="Calibri Light" w:cs="Calibri Light"/>
          <w:iCs/>
          <w:color w:val="000000" w:themeColor="text1"/>
        </w:rPr>
        <w:t>ICICS building</w:t>
      </w:r>
      <w:r w:rsidRPr="00630471">
        <w:rPr>
          <w:rFonts w:ascii="Calibri Light" w:hAnsi="Calibri Light" w:cs="Calibri Light"/>
          <w:iCs/>
          <w:color w:val="000000"/>
        </w:rPr>
        <w:t xml:space="preserve"> in general and workspace in particular. The building guidelines have been co-developed by the LST co-chairs from</w:t>
      </w:r>
      <w:r w:rsidR="00CD500D">
        <w:rPr>
          <w:rFonts w:ascii="Calibri Light" w:hAnsi="Calibri Light" w:cs="Calibri Light"/>
          <w:i/>
          <w:iCs/>
          <w:color w:val="0070C0"/>
        </w:rPr>
        <w:t xml:space="preserve"> </w:t>
      </w:r>
      <w:r w:rsidR="00CD500D" w:rsidRPr="00CD500D">
        <w:rPr>
          <w:rFonts w:ascii="Calibri Light" w:hAnsi="Calibri Light" w:cs="Calibri Light"/>
          <w:iCs/>
          <w:color w:val="000000" w:themeColor="text1"/>
        </w:rPr>
        <w:t>ICICS</w:t>
      </w:r>
      <w:r w:rsidRPr="00630471">
        <w:rPr>
          <w:rFonts w:ascii="Calibri Light" w:hAnsi="Calibri Light" w:cs="Calibri Light"/>
          <w:iCs/>
          <w:color w:val="000000"/>
        </w:rPr>
        <w:t xml:space="preserve">.  </w:t>
      </w:r>
      <w:r w:rsidRPr="00630471">
        <w:rPr>
          <w:rFonts w:ascii="Calibri Light" w:hAnsi="Calibri Light" w:cs="Calibri Light"/>
          <w:b/>
          <w:bCs/>
          <w:iCs/>
          <w:color w:val="000000"/>
        </w:rPr>
        <w:t>All students, staff and faculty</w:t>
      </w:r>
      <w:r w:rsidRPr="00630471">
        <w:rPr>
          <w:rFonts w:ascii="Calibri Light" w:hAnsi="Calibri Light" w:cs="Calibri Light"/>
          <w:iCs/>
          <w:color w:val="000000"/>
        </w:rPr>
        <w:t xml:space="preserve"> who are permitt</w:t>
      </w:r>
      <w:r>
        <w:rPr>
          <w:rFonts w:ascii="Calibri Light" w:hAnsi="Calibri Light" w:cs="Calibri Light"/>
          <w:iCs/>
          <w:color w:val="000000"/>
        </w:rPr>
        <w:t xml:space="preserve">ed to resume activities in the </w:t>
      </w:r>
      <w:r w:rsidR="00CD500D" w:rsidRPr="00CD500D">
        <w:rPr>
          <w:rFonts w:ascii="Calibri Light" w:hAnsi="Calibri Light" w:cs="Calibri Light"/>
          <w:iCs/>
          <w:color w:val="000000" w:themeColor="text1"/>
        </w:rPr>
        <w:t>ICICS</w:t>
      </w:r>
      <w:r w:rsidRPr="00630471">
        <w:rPr>
          <w:rFonts w:ascii="Calibri Light" w:hAnsi="Calibri Light" w:cs="Calibri Light"/>
          <w:iCs/>
          <w:color w:val="0070C0"/>
        </w:rPr>
        <w:t xml:space="preserve"> </w:t>
      </w:r>
      <w:r w:rsidRPr="00630471">
        <w:rPr>
          <w:rFonts w:ascii="Calibri Light" w:hAnsi="Calibri Light" w:cs="Calibri Light"/>
          <w:iCs/>
          <w:color w:val="000000"/>
        </w:rPr>
        <w:t>building are required to complete the following requirements. Send completed form to your s</w:t>
      </w:r>
      <w:r>
        <w:rPr>
          <w:rFonts w:ascii="Calibri Light" w:hAnsi="Calibri Light" w:cs="Calibri Light"/>
          <w:iCs/>
          <w:color w:val="000000"/>
        </w:rPr>
        <w:t xml:space="preserve">upervisor or his/her designate </w:t>
      </w:r>
      <w:r w:rsidR="00C24814">
        <w:rPr>
          <w:rFonts w:ascii="Calibri Light" w:hAnsi="Calibri Light" w:cs="Calibri Light"/>
          <w:iCs/>
          <w:color w:val="000000"/>
        </w:rPr>
        <w:t>then forward to</w:t>
      </w:r>
      <w:r>
        <w:rPr>
          <w:rFonts w:ascii="Calibri Light" w:hAnsi="Calibri Light" w:cs="Calibri Light"/>
          <w:iCs/>
          <w:color w:val="000000"/>
        </w:rPr>
        <w:t xml:space="preserve"> </w:t>
      </w:r>
      <w:r w:rsidR="00CD500D" w:rsidRPr="00B10150">
        <w:rPr>
          <w:rFonts w:ascii="Calibri Light" w:hAnsi="Calibri Light" w:cs="Calibri Light"/>
          <w:iCs/>
          <w:color w:val="000000" w:themeColor="text1"/>
        </w:rPr>
        <w:t xml:space="preserve">Gable Yeung </w:t>
      </w:r>
      <w:hyperlink r:id="rId69" w:history="1">
        <w:r w:rsidR="00B85757" w:rsidRPr="00A676B6">
          <w:rPr>
            <w:rStyle w:val="Hyperlink"/>
            <w:rFonts w:ascii="Calibri Light" w:hAnsi="Calibri Light" w:cs="Calibri Light"/>
            <w:iCs/>
          </w:rPr>
          <w:t>access@icics.ubc.ca</w:t>
        </w:r>
      </w:hyperlink>
      <w:r w:rsidR="00B85757">
        <w:rPr>
          <w:rFonts w:ascii="Calibri Light" w:hAnsi="Calibri Light" w:cs="Calibri Light"/>
          <w:iCs/>
          <w:color w:val="000000" w:themeColor="text1"/>
        </w:rPr>
        <w:t xml:space="preserve"> </w:t>
      </w:r>
    </w:p>
    <w:tbl>
      <w:tblPr>
        <w:tblStyle w:val="TableGrid"/>
        <w:tblW w:w="0" w:type="auto"/>
        <w:jc w:val="center"/>
        <w:tblLook w:val="04A0" w:firstRow="1" w:lastRow="0" w:firstColumn="1" w:lastColumn="0" w:noHBand="0" w:noVBand="1"/>
      </w:tblPr>
      <w:tblGrid>
        <w:gridCol w:w="8112"/>
        <w:gridCol w:w="1238"/>
      </w:tblGrid>
      <w:tr w:rsidR="00F83B32" w:rsidRPr="00A20773" w14:paraId="15A208C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7FDBA"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A8DB"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Check when</w:t>
            </w:r>
          </w:p>
          <w:p w14:paraId="30039CC5" w14:textId="77777777" w:rsidR="00F83B32" w:rsidRPr="006A122A" w:rsidRDefault="00F83B32" w:rsidP="00805E66">
            <w:pPr>
              <w:rPr>
                <w:rFonts w:ascii="Calibri Light" w:hAnsi="Calibri Light" w:cs="Calibri Light"/>
                <w:b/>
                <w:sz w:val="22"/>
                <w:szCs w:val="22"/>
              </w:rPr>
            </w:pPr>
            <w:r w:rsidRPr="006A122A">
              <w:rPr>
                <w:rFonts w:ascii="Calibri Light" w:hAnsi="Calibri Light" w:cs="Calibri Light"/>
                <w:b/>
                <w:sz w:val="22"/>
                <w:szCs w:val="22"/>
              </w:rPr>
              <w:t>complete</w:t>
            </w:r>
          </w:p>
        </w:tc>
      </w:tr>
      <w:tr w:rsidR="00F83B32" w:rsidRPr="00A20773" w14:paraId="2E89BD89"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37CAFC" w14:textId="77F9EA98"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507C69">
              <w:rPr>
                <w:rFonts w:ascii="Calibri Light" w:hAnsi="Calibri Light" w:cs="Calibri Light"/>
                <w:sz w:val="22"/>
                <w:szCs w:val="22"/>
              </w:rPr>
              <w:t>intermediate</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6B72CF5B" w14:textId="77777777" w:rsidR="00F83B32" w:rsidRPr="00A20773" w:rsidRDefault="00F83B32" w:rsidP="00805E66">
            <w:pPr>
              <w:rPr>
                <w:rFonts w:ascii="Calibri Light" w:hAnsi="Calibri Light" w:cs="Calibri Light"/>
                <w:sz w:val="22"/>
                <w:szCs w:val="22"/>
              </w:rPr>
            </w:pPr>
          </w:p>
        </w:tc>
      </w:tr>
      <w:tr w:rsidR="00F83B32" w:rsidRPr="00A20773" w14:paraId="5962C9E3"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3904C3" w14:textId="10C58271" w:rsidR="00F83B32" w:rsidRPr="00A20773" w:rsidRDefault="00F83B32" w:rsidP="00805E66">
            <w:pPr>
              <w:rPr>
                <w:rFonts w:ascii="Calibri Light" w:hAnsi="Calibri Light" w:cs="Calibri Light"/>
                <w:sz w:val="22"/>
                <w:szCs w:val="22"/>
              </w:rPr>
            </w:pPr>
            <w:r w:rsidRPr="00A20773">
              <w:rPr>
                <w:rFonts w:ascii="Calibri Light" w:hAnsi="Calibri Light" w:cs="Calibri Light"/>
                <w:sz w:val="22"/>
                <w:szCs w:val="22"/>
              </w:rPr>
              <w:t xml:space="preserve">Review the </w:t>
            </w:r>
            <w:r w:rsidR="00FC772D">
              <w:rPr>
                <w:rFonts w:ascii="Calibri Light" w:hAnsi="Calibri Light" w:cs="Calibri Light"/>
                <w:sz w:val="22"/>
                <w:szCs w:val="22"/>
              </w:rPr>
              <w:t>Workspace</w:t>
            </w:r>
            <w:r w:rsidRPr="00A20773">
              <w:rPr>
                <w:rFonts w:ascii="Calibri Light" w:hAnsi="Calibri Light" w:cs="Calibri Light"/>
                <w:sz w:val="22"/>
                <w:szCs w:val="22"/>
              </w:rPr>
              <w:t xml:space="preserve"> safety plan</w:t>
            </w:r>
          </w:p>
        </w:tc>
        <w:tc>
          <w:tcPr>
            <w:tcW w:w="0" w:type="auto"/>
            <w:tcBorders>
              <w:top w:val="single" w:sz="4" w:space="0" w:color="auto"/>
              <w:left w:val="single" w:sz="4" w:space="0" w:color="auto"/>
              <w:bottom w:val="single" w:sz="4" w:space="0" w:color="auto"/>
              <w:right w:val="single" w:sz="4" w:space="0" w:color="auto"/>
            </w:tcBorders>
            <w:vAlign w:val="center"/>
          </w:tcPr>
          <w:p w14:paraId="27789E6F" w14:textId="77777777" w:rsidR="00F83B32" w:rsidRPr="00A20773" w:rsidRDefault="00F83B32" w:rsidP="00805E66">
            <w:pPr>
              <w:rPr>
                <w:rFonts w:ascii="Calibri Light" w:hAnsi="Calibri Light" w:cs="Calibri Light"/>
                <w:sz w:val="22"/>
                <w:szCs w:val="22"/>
              </w:rPr>
            </w:pPr>
          </w:p>
        </w:tc>
      </w:tr>
      <w:tr w:rsidR="00F83B32" w:rsidRPr="00A20773" w14:paraId="09D4F4BA" w14:textId="77777777" w:rsidTr="00805E6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7E0D5" w14:textId="01E17E90" w:rsidR="00F83B32" w:rsidRPr="00A20773" w:rsidRDefault="00F83B32" w:rsidP="00805E66">
            <w:pPr>
              <w:rPr>
                <w:rFonts w:ascii="Calibri Light" w:hAnsi="Calibri Light" w:cs="Calibri Light"/>
                <w:sz w:val="22"/>
                <w:szCs w:val="22"/>
              </w:rPr>
            </w:pPr>
            <w:r w:rsidRPr="00630471">
              <w:rPr>
                <w:rFonts w:ascii="Calibri Light" w:hAnsi="Calibri Light" w:cs="Calibri Light"/>
                <w:sz w:val="22"/>
                <w:szCs w:val="22"/>
              </w:rPr>
              <w:t xml:space="preserve">Complete the SRS online COVID-19 safety course and sent the certificate to </w:t>
            </w:r>
            <w:r w:rsidR="00B10150" w:rsidRPr="00B10150">
              <w:rPr>
                <w:rFonts w:ascii="Calibri Light" w:hAnsi="Calibri Light" w:cs="Calibri Light"/>
                <w:iCs/>
                <w:color w:val="000000" w:themeColor="text1"/>
                <w:sz w:val="22"/>
                <w:szCs w:val="22"/>
              </w:rPr>
              <w:t xml:space="preserve">Gable Yeung </w:t>
            </w:r>
            <w:hyperlink r:id="rId70" w:history="1">
              <w:r w:rsidR="00B85757" w:rsidRPr="00B85757">
                <w:rPr>
                  <w:rStyle w:val="Hyperlink"/>
                  <w:rFonts w:ascii="Calibri Light" w:hAnsi="Calibri Light" w:cs="Calibri Light"/>
                  <w:iCs/>
                  <w:sz w:val="22"/>
                  <w:szCs w:val="22"/>
                </w:rPr>
                <w:t>access@icics.ubc.ca</w:t>
              </w:r>
            </w:hyperlink>
            <w:r w:rsidR="00B85757">
              <w:rPr>
                <w:rFonts w:ascii="Calibri Light" w:hAnsi="Calibri Light" w:cs="Calibri Light"/>
                <w:iCs/>
                <w:color w:val="000000" w:themeColor="text1"/>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3A91D48" w14:textId="77777777" w:rsidR="00F83B32" w:rsidRPr="00A20773" w:rsidRDefault="00F83B32" w:rsidP="00805E66">
            <w:pPr>
              <w:rPr>
                <w:rFonts w:ascii="Calibri Light" w:hAnsi="Calibri Light" w:cs="Calibri Light"/>
                <w:sz w:val="22"/>
                <w:szCs w:val="22"/>
              </w:rPr>
            </w:pPr>
          </w:p>
        </w:tc>
      </w:tr>
    </w:tbl>
    <w:p w14:paraId="0200D5D8" w14:textId="565C3D45"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Your name: ______________________</w:t>
      </w:r>
      <w:proofErr w:type="gramStart"/>
      <w:r w:rsidRPr="00A20773">
        <w:rPr>
          <w:rFonts w:ascii="Calibri Light" w:hAnsi="Calibri Light" w:cs="Calibri Light"/>
          <w:iCs/>
          <w:color w:val="000000"/>
          <w:sz w:val="22"/>
          <w:szCs w:val="22"/>
        </w:rPr>
        <w:t xml:space="preserve">_  </w:t>
      </w:r>
      <w:r w:rsidR="00A94750">
        <w:rPr>
          <w:rFonts w:ascii="Calibri Light" w:hAnsi="Calibri Light" w:cs="Calibri Light"/>
          <w:iCs/>
          <w:color w:val="000000"/>
          <w:sz w:val="22"/>
          <w:szCs w:val="22"/>
        </w:rPr>
        <w:tab/>
      </w:r>
      <w:proofErr w:type="gramEnd"/>
      <w:r w:rsidRPr="00A20773">
        <w:rPr>
          <w:rFonts w:ascii="Calibri Light" w:hAnsi="Calibri Light" w:cs="Calibri Light"/>
          <w:iCs/>
          <w:color w:val="000000"/>
          <w:sz w:val="22"/>
          <w:szCs w:val="22"/>
        </w:rPr>
        <w:t>Date: ________</w:t>
      </w:r>
    </w:p>
    <w:p w14:paraId="75187A49" w14:textId="0D60A911"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 xml:space="preserve">Faculty/Dept. ____________    </w:t>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r>
      <w:r w:rsidR="00A94750">
        <w:rPr>
          <w:rFonts w:ascii="Calibri Light" w:hAnsi="Calibri Light" w:cs="Calibri Light"/>
          <w:iCs/>
          <w:color w:val="000000"/>
          <w:sz w:val="22"/>
          <w:szCs w:val="22"/>
        </w:rPr>
        <w:tab/>
        <w:t>Primary</w:t>
      </w:r>
      <w:r w:rsidRPr="00A20773">
        <w:rPr>
          <w:rFonts w:ascii="Calibri Light" w:hAnsi="Calibri Light" w:cs="Calibri Light"/>
          <w:iCs/>
          <w:color w:val="000000"/>
          <w:sz w:val="22"/>
          <w:szCs w:val="22"/>
        </w:rPr>
        <w:t xml:space="preserve"> room</w:t>
      </w:r>
      <w:r w:rsidR="00A94750">
        <w:rPr>
          <w:rFonts w:ascii="Calibri Light" w:hAnsi="Calibri Light" w:cs="Calibri Light"/>
          <w:iCs/>
          <w:color w:val="000000"/>
          <w:sz w:val="22"/>
          <w:szCs w:val="22"/>
        </w:rPr>
        <w:t>:</w:t>
      </w:r>
      <w:r w:rsidRPr="00A20773">
        <w:rPr>
          <w:rFonts w:ascii="Calibri Light" w:hAnsi="Calibri Light" w:cs="Calibri Light"/>
          <w:iCs/>
          <w:color w:val="000000"/>
          <w:sz w:val="22"/>
          <w:szCs w:val="22"/>
        </w:rPr>
        <w:t xml:space="preserve"> _______</w:t>
      </w:r>
    </w:p>
    <w:p w14:paraId="471832EA" w14:textId="77777777" w:rsidR="00F83B32" w:rsidRPr="00A20773" w:rsidRDefault="00F83B32"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 xml:space="preserve">Your role (faculty, staff, </w:t>
      </w:r>
      <w:r w:rsidRPr="00A20773">
        <w:rPr>
          <w:rFonts w:ascii="Calibri Light" w:hAnsi="Calibri Light" w:cs="Calibri Light"/>
          <w:iCs/>
          <w:color w:val="000000"/>
          <w:sz w:val="22"/>
          <w:szCs w:val="22"/>
        </w:rPr>
        <w:t xml:space="preserve">grad student, etc.): ___________________   </w:t>
      </w:r>
    </w:p>
    <w:p w14:paraId="2E4429BB" w14:textId="77777777" w:rsidR="00A94750"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Supervisor</w:t>
      </w:r>
      <w:r w:rsidR="00A94750">
        <w:rPr>
          <w:rFonts w:ascii="Calibri Light" w:hAnsi="Calibri Light" w:cs="Calibri Light"/>
          <w:iCs/>
          <w:color w:val="000000"/>
          <w:sz w:val="22"/>
          <w:szCs w:val="22"/>
        </w:rPr>
        <w:t xml:space="preserve"> name</w:t>
      </w:r>
      <w:r w:rsidRPr="00A20773">
        <w:rPr>
          <w:rFonts w:ascii="Calibri Light" w:hAnsi="Calibri Light" w:cs="Calibri Light"/>
          <w:iCs/>
          <w:color w:val="000000"/>
          <w:sz w:val="22"/>
          <w:szCs w:val="22"/>
        </w:rPr>
        <w:t xml:space="preserve">:  ________________   </w:t>
      </w:r>
    </w:p>
    <w:p w14:paraId="06661740" w14:textId="5042BC67" w:rsidR="00F83B32" w:rsidRPr="00A20773" w:rsidRDefault="00A94750" w:rsidP="00F83B32">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Your s</w:t>
      </w:r>
      <w:r w:rsidR="00F83B32" w:rsidRPr="00A20773">
        <w:rPr>
          <w:rFonts w:ascii="Calibri Light" w:hAnsi="Calibri Light" w:cs="Calibri Light"/>
          <w:iCs/>
          <w:color w:val="000000"/>
          <w:sz w:val="22"/>
          <w:szCs w:val="22"/>
        </w:rPr>
        <w:t xml:space="preserve">ignature: </w:t>
      </w:r>
      <w:r w:rsidR="00F83B32">
        <w:rPr>
          <w:rFonts w:ascii="Calibri Light" w:hAnsi="Calibri Light" w:cs="Calibri Light"/>
          <w:iCs/>
          <w:color w:val="000000"/>
          <w:sz w:val="22"/>
          <w:szCs w:val="22"/>
        </w:rPr>
        <w:t>_____________</w:t>
      </w:r>
    </w:p>
    <w:p w14:paraId="1596965E" w14:textId="77777777" w:rsidR="00F83B32" w:rsidRPr="00A20773" w:rsidRDefault="00F83B32" w:rsidP="00F83B32">
      <w:pPr>
        <w:pStyle w:val="NormalWeb"/>
        <w:rPr>
          <w:rFonts w:ascii="Calibri Light" w:hAnsi="Calibri Light" w:cs="Calibri Light"/>
          <w:iCs/>
          <w:color w:val="000000"/>
          <w:sz w:val="22"/>
          <w:szCs w:val="22"/>
        </w:rPr>
      </w:pPr>
      <w:r w:rsidRPr="00A20773">
        <w:rPr>
          <w:rFonts w:ascii="Calibri Light" w:hAnsi="Calibri Light" w:cs="Calibri Light"/>
          <w:iCs/>
          <w:color w:val="000000"/>
          <w:sz w:val="22"/>
          <w:szCs w:val="22"/>
        </w:rPr>
        <w:t>By your signature you agree that you intend to meet the requirements/principles for:</w:t>
      </w:r>
    </w:p>
    <w:p w14:paraId="4D135CC1"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Doing the daily building check-in and check-out (QR code access)</w:t>
      </w:r>
    </w:p>
    <w:p w14:paraId="7ADA325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Practices for protecting against getting COVID-19 (stay home if ill; avoid touching your face; wash hands frequently; physical distancing &gt; 2 m)</w:t>
      </w:r>
    </w:p>
    <w:p w14:paraId="1FC98EAB"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No building access unless authorized by the schedule set up by the supervisor</w:t>
      </w:r>
    </w:p>
    <w:p w14:paraId="1272FAFC"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the guidelines for entry/exit to/from the building and getting around it</w:t>
      </w:r>
    </w:p>
    <w:p w14:paraId="60134640"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Accessing washrooms and photocopy room</w:t>
      </w:r>
    </w:p>
    <w:p w14:paraId="5E7AE1A3"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Eating guidelines</w:t>
      </w:r>
    </w:p>
    <w:p w14:paraId="2B2F02A2"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Cleaning and disinfecting commonly touched surfaces and shared equipment/tools</w:t>
      </w:r>
    </w:p>
    <w:p w14:paraId="4584C137"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Knowing who to contact for safety and interpersonal concerns/problems</w:t>
      </w:r>
    </w:p>
    <w:p w14:paraId="10F535F2" w14:textId="2B42A358"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Abide by your unit</w:t>
      </w:r>
      <w:r w:rsidR="00A94750">
        <w:rPr>
          <w:rFonts w:ascii="Calibri Light" w:hAnsi="Calibri Light" w:cs="Calibri Light"/>
          <w:iCs/>
          <w:color w:val="000000"/>
          <w:sz w:val="22"/>
          <w:szCs w:val="22"/>
        </w:rPr>
        <w:t>’s</w:t>
      </w:r>
      <w:r w:rsidRPr="00A20773">
        <w:rPr>
          <w:rFonts w:ascii="Calibri Light" w:hAnsi="Calibri Light" w:cs="Calibri Light"/>
          <w:iCs/>
          <w:color w:val="000000"/>
          <w:sz w:val="22"/>
          <w:szCs w:val="22"/>
        </w:rPr>
        <w:t xml:space="preserve"> working alone policy</w:t>
      </w:r>
    </w:p>
    <w:p w14:paraId="2A234C06"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Building evacuation procedures in case of emergency</w:t>
      </w:r>
    </w:p>
    <w:p w14:paraId="2728441E" w14:textId="77777777" w:rsidR="00F83B32" w:rsidRPr="00A20773"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What to do if someone shows signs of respiratory illness</w:t>
      </w:r>
    </w:p>
    <w:p w14:paraId="6E4299CB" w14:textId="77777777" w:rsidR="00236A18" w:rsidRDefault="00F83B32" w:rsidP="00DB11E0">
      <w:pPr>
        <w:pStyle w:val="NormalWeb"/>
        <w:numPr>
          <w:ilvl w:val="0"/>
          <w:numId w:val="7"/>
        </w:numPr>
        <w:spacing w:before="0" w:beforeAutospacing="0" w:after="0" w:afterAutospacing="0"/>
        <w:rPr>
          <w:rFonts w:ascii="Calibri Light" w:hAnsi="Calibri Light" w:cs="Calibri Light"/>
          <w:iCs/>
          <w:color w:val="000000"/>
          <w:sz w:val="22"/>
          <w:szCs w:val="22"/>
        </w:rPr>
      </w:pPr>
      <w:r w:rsidRPr="00A20773">
        <w:rPr>
          <w:rFonts w:ascii="Calibri Light" w:hAnsi="Calibri Light" w:cs="Calibri Light"/>
          <w:iCs/>
          <w:color w:val="000000"/>
          <w:sz w:val="22"/>
          <w:szCs w:val="22"/>
        </w:rPr>
        <w:t>Consequences of not following requirements and rules</w:t>
      </w:r>
    </w:p>
    <w:p w14:paraId="28AFA06E" w14:textId="65017849" w:rsidR="00236A18" w:rsidRPr="00F83B32" w:rsidRDefault="00236A18" w:rsidP="00507C69">
      <w:pPr>
        <w:pStyle w:val="NormalWeb"/>
        <w:spacing w:before="0" w:beforeAutospacing="0" w:after="0" w:afterAutospacing="0"/>
        <w:ind w:left="720"/>
        <w:rPr>
          <w:rFonts w:ascii="Calibri Light" w:hAnsi="Calibri Light" w:cs="Calibri Light"/>
          <w:iCs/>
          <w:color w:val="000000"/>
          <w:sz w:val="22"/>
          <w:szCs w:val="22"/>
        </w:rPr>
      </w:pPr>
    </w:p>
    <w:sectPr w:rsidR="00236A18" w:rsidRPr="00F83B32" w:rsidSect="003B558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57245" w14:textId="77777777" w:rsidR="00853152" w:rsidRDefault="00853152" w:rsidP="00E01282">
      <w:pPr>
        <w:spacing w:line="240" w:lineRule="auto"/>
      </w:pPr>
      <w:r>
        <w:separator/>
      </w:r>
    </w:p>
  </w:endnote>
  <w:endnote w:type="continuationSeparator" w:id="0">
    <w:p w14:paraId="3F4C8E1B" w14:textId="77777777" w:rsidR="00853152" w:rsidRDefault="00853152" w:rsidP="00E01282">
      <w:pPr>
        <w:spacing w:line="240" w:lineRule="auto"/>
      </w:pPr>
      <w:r>
        <w:continuationSeparator/>
      </w:r>
    </w:p>
  </w:endnote>
  <w:endnote w:type="continuationNotice" w:id="1">
    <w:p w14:paraId="1A60F630" w14:textId="77777777" w:rsidR="00853152" w:rsidRDefault="008531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Cambria">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5910976"/>
      <w:docPartObj>
        <w:docPartGallery w:val="Page Numbers (Bottom of Page)"/>
        <w:docPartUnique/>
      </w:docPartObj>
    </w:sdtPr>
    <w:sdtContent>
      <w:p w14:paraId="6402F7CC" w14:textId="6C48A148" w:rsidR="00FC772D" w:rsidRDefault="00FC772D" w:rsidP="009B3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1D0C5" w14:textId="77777777" w:rsidR="00FC772D" w:rsidRDefault="00FC772D" w:rsidP="00FC7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315639"/>
      <w:docPartObj>
        <w:docPartGallery w:val="Page Numbers (Bottom of Page)"/>
        <w:docPartUnique/>
      </w:docPartObj>
    </w:sdtPr>
    <w:sdtContent>
      <w:p w14:paraId="59EFCFDF" w14:textId="55156BB5" w:rsidR="00FC772D" w:rsidRDefault="00FC772D" w:rsidP="009B3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98C731" w14:textId="77777777" w:rsidR="00306460" w:rsidRDefault="00306460" w:rsidP="00FC772D">
    <w:pPr>
      <w:pStyle w:val="Footer"/>
      <w:ind w:right="360"/>
    </w:pPr>
  </w:p>
  <w:p w14:paraId="141E7467" w14:textId="77777777" w:rsidR="00306460" w:rsidRDefault="0030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45A3" w14:textId="77777777" w:rsidR="00853152" w:rsidRDefault="00853152" w:rsidP="00E01282">
      <w:pPr>
        <w:spacing w:line="240" w:lineRule="auto"/>
      </w:pPr>
      <w:r>
        <w:separator/>
      </w:r>
    </w:p>
  </w:footnote>
  <w:footnote w:type="continuationSeparator" w:id="0">
    <w:p w14:paraId="6B974A80" w14:textId="77777777" w:rsidR="00853152" w:rsidRDefault="00853152" w:rsidP="00E01282">
      <w:pPr>
        <w:spacing w:line="240" w:lineRule="auto"/>
      </w:pPr>
      <w:r>
        <w:continuationSeparator/>
      </w:r>
    </w:p>
  </w:footnote>
  <w:footnote w:type="continuationNotice" w:id="1">
    <w:p w14:paraId="19D62C14" w14:textId="77777777" w:rsidR="00853152" w:rsidRDefault="008531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55"/>
    </w:tblGrid>
    <w:tr w:rsidR="00306460" w:rsidRPr="00F6158E" w14:paraId="3673553F" w14:textId="77777777" w:rsidTr="00805E66">
      <w:tc>
        <w:tcPr>
          <w:tcW w:w="4788" w:type="dxa"/>
        </w:tcPr>
        <w:p w14:paraId="56A396C6" w14:textId="77777777" w:rsidR="00306460" w:rsidRDefault="00306460" w:rsidP="00D77698">
          <w:pPr>
            <w:pStyle w:val="Header"/>
            <w:rPr>
              <w:rFonts w:cs="Tahoma"/>
            </w:rPr>
          </w:pPr>
          <w:r>
            <w:rPr>
              <w:rFonts w:cs="Tahoma"/>
              <w:noProof/>
            </w:rPr>
            <w:drawing>
              <wp:inline distT="0" distB="0" distL="0" distR="0" wp14:anchorId="10C35BD0" wp14:editId="31A5E799">
                <wp:extent cx="398769" cy="543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CDC130D" w14:textId="77777777" w:rsidR="00306460" w:rsidRPr="00F6158E" w:rsidRDefault="00306460" w:rsidP="00D77698">
          <w:pPr>
            <w:pStyle w:val="Header"/>
            <w:jc w:val="right"/>
            <w:rPr>
              <w:rFonts w:ascii="Calibri Light" w:hAnsi="Calibri Light" w:cs="Tahoma"/>
              <w:sz w:val="22"/>
              <w:szCs w:val="22"/>
            </w:rPr>
          </w:pPr>
        </w:p>
        <w:p w14:paraId="01D3D3DC" w14:textId="38CDC012" w:rsidR="00306460" w:rsidRPr="00F6158E" w:rsidRDefault="00306460" w:rsidP="00D77698">
          <w:pPr>
            <w:pStyle w:val="Header"/>
            <w:jc w:val="right"/>
            <w:rPr>
              <w:rFonts w:ascii="Calibri Light" w:hAnsi="Calibri Light" w:cs="Tahoma"/>
              <w:sz w:val="22"/>
              <w:szCs w:val="22"/>
            </w:rPr>
          </w:pPr>
          <w:r>
            <w:rPr>
              <w:rFonts w:ascii="Calibri Light" w:hAnsi="Calibri Light" w:cs="Tahoma"/>
              <w:sz w:val="22"/>
              <w:szCs w:val="22"/>
            </w:rPr>
            <w:t xml:space="preserve">COVID-19 </w:t>
          </w:r>
          <w:r w:rsidR="0045339B">
            <w:rPr>
              <w:rFonts w:ascii="Calibri Light" w:hAnsi="Calibri Light" w:cs="Tahoma"/>
              <w:sz w:val="22"/>
              <w:szCs w:val="22"/>
            </w:rPr>
            <w:t>Workspace Safety</w:t>
          </w:r>
          <w:r>
            <w:rPr>
              <w:rFonts w:ascii="Calibri Light" w:hAnsi="Calibri Light" w:cs="Tahoma"/>
              <w:sz w:val="22"/>
              <w:szCs w:val="22"/>
            </w:rPr>
            <w:t xml:space="preserve"> Plan Template v.</w:t>
          </w:r>
          <w:r w:rsidR="0045339B">
            <w:rPr>
              <w:rFonts w:ascii="Calibri Light" w:hAnsi="Calibri Light" w:cs="Tahoma"/>
              <w:sz w:val="22"/>
              <w:szCs w:val="22"/>
            </w:rPr>
            <w:t>8</w:t>
          </w:r>
        </w:p>
      </w:tc>
    </w:tr>
  </w:tbl>
  <w:p w14:paraId="20CFB3B3" w14:textId="1E363E9D" w:rsidR="00306460" w:rsidRDefault="00306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CC"/>
    <w:multiLevelType w:val="hybridMultilevel"/>
    <w:tmpl w:val="14A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150E"/>
    <w:multiLevelType w:val="hybridMultilevel"/>
    <w:tmpl w:val="BB66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6B9F"/>
    <w:multiLevelType w:val="hybridMultilevel"/>
    <w:tmpl w:val="23642C70"/>
    <w:lvl w:ilvl="0" w:tplc="F5402B72">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2EFB"/>
    <w:multiLevelType w:val="hybridMultilevel"/>
    <w:tmpl w:val="3DD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4ACD"/>
    <w:multiLevelType w:val="hybridMultilevel"/>
    <w:tmpl w:val="B64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11F4F"/>
    <w:multiLevelType w:val="hybridMultilevel"/>
    <w:tmpl w:val="9D7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93215"/>
    <w:multiLevelType w:val="hybridMultilevel"/>
    <w:tmpl w:val="0DC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92094"/>
    <w:multiLevelType w:val="hybridMultilevel"/>
    <w:tmpl w:val="F29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5685"/>
    <w:multiLevelType w:val="hybridMultilevel"/>
    <w:tmpl w:val="7810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B6AD4"/>
    <w:multiLevelType w:val="hybridMultilevel"/>
    <w:tmpl w:val="4B6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4280C"/>
    <w:multiLevelType w:val="hybridMultilevel"/>
    <w:tmpl w:val="33D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1045"/>
    <w:multiLevelType w:val="hybridMultilevel"/>
    <w:tmpl w:val="A3E65D36"/>
    <w:lvl w:ilvl="0" w:tplc="719844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011F9"/>
    <w:multiLevelType w:val="hybridMultilevel"/>
    <w:tmpl w:val="4D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220C7"/>
    <w:multiLevelType w:val="hybridMultilevel"/>
    <w:tmpl w:val="704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30636"/>
    <w:multiLevelType w:val="hybridMultilevel"/>
    <w:tmpl w:val="EF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B6CED"/>
    <w:multiLevelType w:val="hybridMultilevel"/>
    <w:tmpl w:val="710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B154B"/>
    <w:multiLevelType w:val="hybridMultilevel"/>
    <w:tmpl w:val="5CB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3ACE"/>
    <w:multiLevelType w:val="hybridMultilevel"/>
    <w:tmpl w:val="72CC7FC0"/>
    <w:lvl w:ilvl="0" w:tplc="9C7609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C4763"/>
    <w:multiLevelType w:val="hybridMultilevel"/>
    <w:tmpl w:val="BAB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D7EFB"/>
    <w:multiLevelType w:val="hybridMultilevel"/>
    <w:tmpl w:val="1E8E9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B1FD7"/>
    <w:multiLevelType w:val="hybridMultilevel"/>
    <w:tmpl w:val="C88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2090E"/>
    <w:multiLevelType w:val="hybridMultilevel"/>
    <w:tmpl w:val="BB065A1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4" w15:restartNumberingAfterBreak="0">
    <w:nsid w:val="692C7A7F"/>
    <w:multiLevelType w:val="hybridMultilevel"/>
    <w:tmpl w:val="310CF31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DEA6825"/>
    <w:multiLevelType w:val="hybridMultilevel"/>
    <w:tmpl w:val="5AEC6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2463A8"/>
    <w:multiLevelType w:val="hybridMultilevel"/>
    <w:tmpl w:val="BBD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76084"/>
    <w:multiLevelType w:val="hybridMultilevel"/>
    <w:tmpl w:val="0FC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29"/>
  </w:num>
  <w:num w:numId="4">
    <w:abstractNumId w:val="9"/>
  </w:num>
  <w:num w:numId="5">
    <w:abstractNumId w:val="28"/>
  </w:num>
  <w:num w:numId="6">
    <w:abstractNumId w:val="25"/>
  </w:num>
  <w:num w:numId="7">
    <w:abstractNumId w:val="11"/>
  </w:num>
  <w:num w:numId="8">
    <w:abstractNumId w:val="3"/>
  </w:num>
  <w:num w:numId="9">
    <w:abstractNumId w:val="10"/>
  </w:num>
  <w:num w:numId="10">
    <w:abstractNumId w:val="12"/>
  </w:num>
  <w:num w:numId="11">
    <w:abstractNumId w:val="5"/>
  </w:num>
  <w:num w:numId="12">
    <w:abstractNumId w:val="21"/>
  </w:num>
  <w:num w:numId="13">
    <w:abstractNumId w:val="0"/>
  </w:num>
  <w:num w:numId="14">
    <w:abstractNumId w:val="6"/>
  </w:num>
  <w:num w:numId="15">
    <w:abstractNumId w:val="22"/>
  </w:num>
  <w:num w:numId="16">
    <w:abstractNumId w:val="18"/>
  </w:num>
  <w:num w:numId="17">
    <w:abstractNumId w:val="1"/>
  </w:num>
  <w:num w:numId="18">
    <w:abstractNumId w:val="30"/>
  </w:num>
  <w:num w:numId="19">
    <w:abstractNumId w:val="4"/>
  </w:num>
  <w:num w:numId="20">
    <w:abstractNumId w:val="23"/>
  </w:num>
  <w:num w:numId="21">
    <w:abstractNumId w:val="2"/>
  </w:num>
  <w:num w:numId="22">
    <w:abstractNumId w:val="20"/>
  </w:num>
  <w:num w:numId="23">
    <w:abstractNumId w:val="13"/>
  </w:num>
  <w:num w:numId="24">
    <w:abstractNumId w:val="15"/>
  </w:num>
  <w:num w:numId="25">
    <w:abstractNumId w:val="24"/>
  </w:num>
  <w:num w:numId="26">
    <w:abstractNumId w:val="27"/>
  </w:num>
  <w:num w:numId="27">
    <w:abstractNumId w:val="17"/>
  </w:num>
  <w:num w:numId="28">
    <w:abstractNumId w:val="16"/>
  </w:num>
  <w:num w:numId="29">
    <w:abstractNumId w:val="8"/>
  </w:num>
  <w:num w:numId="30">
    <w:abstractNumId w:val="7"/>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2774"/>
    <w:rsid w:val="00004CD8"/>
    <w:rsid w:val="00006883"/>
    <w:rsid w:val="00006AA5"/>
    <w:rsid w:val="0002622C"/>
    <w:rsid w:val="00034C55"/>
    <w:rsid w:val="00036955"/>
    <w:rsid w:val="00036CD7"/>
    <w:rsid w:val="000374FF"/>
    <w:rsid w:val="0004412C"/>
    <w:rsid w:val="00044AA1"/>
    <w:rsid w:val="000452B1"/>
    <w:rsid w:val="00053CF0"/>
    <w:rsid w:val="0005519C"/>
    <w:rsid w:val="000660B3"/>
    <w:rsid w:val="000715BF"/>
    <w:rsid w:val="00071D3E"/>
    <w:rsid w:val="00073323"/>
    <w:rsid w:val="00073712"/>
    <w:rsid w:val="00086871"/>
    <w:rsid w:val="00086CAA"/>
    <w:rsid w:val="00090E14"/>
    <w:rsid w:val="00095109"/>
    <w:rsid w:val="00097454"/>
    <w:rsid w:val="000A169F"/>
    <w:rsid w:val="000A3255"/>
    <w:rsid w:val="000A615A"/>
    <w:rsid w:val="000B78FF"/>
    <w:rsid w:val="000B7B5F"/>
    <w:rsid w:val="000C73E3"/>
    <w:rsid w:val="000D0964"/>
    <w:rsid w:val="000D3BEE"/>
    <w:rsid w:val="000E53CB"/>
    <w:rsid w:val="000F02B6"/>
    <w:rsid w:val="000F3523"/>
    <w:rsid w:val="0010137E"/>
    <w:rsid w:val="001030BE"/>
    <w:rsid w:val="00110626"/>
    <w:rsid w:val="00111308"/>
    <w:rsid w:val="0011401C"/>
    <w:rsid w:val="00122B0A"/>
    <w:rsid w:val="00124DBF"/>
    <w:rsid w:val="00126A40"/>
    <w:rsid w:val="00127043"/>
    <w:rsid w:val="00127AC6"/>
    <w:rsid w:val="0013217E"/>
    <w:rsid w:val="001469A1"/>
    <w:rsid w:val="00152BA6"/>
    <w:rsid w:val="001557AD"/>
    <w:rsid w:val="00156A6B"/>
    <w:rsid w:val="00157949"/>
    <w:rsid w:val="00160B89"/>
    <w:rsid w:val="00163132"/>
    <w:rsid w:val="00172119"/>
    <w:rsid w:val="001757F3"/>
    <w:rsid w:val="001857D8"/>
    <w:rsid w:val="00186A57"/>
    <w:rsid w:val="00191EEC"/>
    <w:rsid w:val="001B0623"/>
    <w:rsid w:val="001C08C6"/>
    <w:rsid w:val="001C251D"/>
    <w:rsid w:val="001C3C76"/>
    <w:rsid w:val="001C5F65"/>
    <w:rsid w:val="001C63A3"/>
    <w:rsid w:val="001C644A"/>
    <w:rsid w:val="001D0922"/>
    <w:rsid w:val="001D5316"/>
    <w:rsid w:val="001D7BE5"/>
    <w:rsid w:val="001D7D81"/>
    <w:rsid w:val="001E07A0"/>
    <w:rsid w:val="001E26F9"/>
    <w:rsid w:val="001E6CCC"/>
    <w:rsid w:val="001E79A1"/>
    <w:rsid w:val="001F4B14"/>
    <w:rsid w:val="001F7501"/>
    <w:rsid w:val="002123B7"/>
    <w:rsid w:val="0021299B"/>
    <w:rsid w:val="00213086"/>
    <w:rsid w:val="002262B9"/>
    <w:rsid w:val="00227B4A"/>
    <w:rsid w:val="00232914"/>
    <w:rsid w:val="00232BEE"/>
    <w:rsid w:val="00235321"/>
    <w:rsid w:val="00236A18"/>
    <w:rsid w:val="002403EA"/>
    <w:rsid w:val="00263B7B"/>
    <w:rsid w:val="002646BA"/>
    <w:rsid w:val="00266785"/>
    <w:rsid w:val="00266D9B"/>
    <w:rsid w:val="00270BEB"/>
    <w:rsid w:val="002740B7"/>
    <w:rsid w:val="00283B74"/>
    <w:rsid w:val="00290B41"/>
    <w:rsid w:val="00294087"/>
    <w:rsid w:val="00294DA9"/>
    <w:rsid w:val="002A1B85"/>
    <w:rsid w:val="002B3BDF"/>
    <w:rsid w:val="002C209E"/>
    <w:rsid w:val="002C3059"/>
    <w:rsid w:val="002D0020"/>
    <w:rsid w:val="002D5BEF"/>
    <w:rsid w:val="002E2791"/>
    <w:rsid w:val="002F1859"/>
    <w:rsid w:val="002F1E26"/>
    <w:rsid w:val="002F5050"/>
    <w:rsid w:val="0030010C"/>
    <w:rsid w:val="0030276C"/>
    <w:rsid w:val="00304560"/>
    <w:rsid w:val="00304878"/>
    <w:rsid w:val="00306460"/>
    <w:rsid w:val="00313B7F"/>
    <w:rsid w:val="0032438C"/>
    <w:rsid w:val="0032481C"/>
    <w:rsid w:val="00330F79"/>
    <w:rsid w:val="00331B88"/>
    <w:rsid w:val="00331C22"/>
    <w:rsid w:val="00337A19"/>
    <w:rsid w:val="00362346"/>
    <w:rsid w:val="00364370"/>
    <w:rsid w:val="00365B00"/>
    <w:rsid w:val="00367E35"/>
    <w:rsid w:val="00370818"/>
    <w:rsid w:val="00371FD4"/>
    <w:rsid w:val="0037285D"/>
    <w:rsid w:val="00373D76"/>
    <w:rsid w:val="0037764C"/>
    <w:rsid w:val="00384500"/>
    <w:rsid w:val="00391C78"/>
    <w:rsid w:val="00394EB5"/>
    <w:rsid w:val="00396D0D"/>
    <w:rsid w:val="003A2BDC"/>
    <w:rsid w:val="003A42B7"/>
    <w:rsid w:val="003A5446"/>
    <w:rsid w:val="003B5589"/>
    <w:rsid w:val="003D0EF3"/>
    <w:rsid w:val="003D6F2C"/>
    <w:rsid w:val="003E1301"/>
    <w:rsid w:val="003F60F9"/>
    <w:rsid w:val="003F6FD9"/>
    <w:rsid w:val="00403A0C"/>
    <w:rsid w:val="00403A1A"/>
    <w:rsid w:val="004079BA"/>
    <w:rsid w:val="0041566E"/>
    <w:rsid w:val="00417B54"/>
    <w:rsid w:val="0042534C"/>
    <w:rsid w:val="004301A7"/>
    <w:rsid w:val="004310F6"/>
    <w:rsid w:val="004333A0"/>
    <w:rsid w:val="00442780"/>
    <w:rsid w:val="00442D03"/>
    <w:rsid w:val="0044568B"/>
    <w:rsid w:val="0045339B"/>
    <w:rsid w:val="00460A0F"/>
    <w:rsid w:val="00467310"/>
    <w:rsid w:val="004841E3"/>
    <w:rsid w:val="00492E6D"/>
    <w:rsid w:val="00493AAB"/>
    <w:rsid w:val="004965C2"/>
    <w:rsid w:val="004A3208"/>
    <w:rsid w:val="004A5ACB"/>
    <w:rsid w:val="004A71E3"/>
    <w:rsid w:val="004B5E03"/>
    <w:rsid w:val="004B7D8A"/>
    <w:rsid w:val="004C4F30"/>
    <w:rsid w:val="004C7726"/>
    <w:rsid w:val="004D0105"/>
    <w:rsid w:val="004D0582"/>
    <w:rsid w:val="004D7CCD"/>
    <w:rsid w:val="004E034C"/>
    <w:rsid w:val="00504655"/>
    <w:rsid w:val="0050554E"/>
    <w:rsid w:val="0050583B"/>
    <w:rsid w:val="00507C69"/>
    <w:rsid w:val="005121B1"/>
    <w:rsid w:val="005158C9"/>
    <w:rsid w:val="00517934"/>
    <w:rsid w:val="005202EA"/>
    <w:rsid w:val="005223C3"/>
    <w:rsid w:val="00527ACE"/>
    <w:rsid w:val="00542E7A"/>
    <w:rsid w:val="0055480F"/>
    <w:rsid w:val="00556394"/>
    <w:rsid w:val="005602BB"/>
    <w:rsid w:val="00562E96"/>
    <w:rsid w:val="00564F86"/>
    <w:rsid w:val="00572B49"/>
    <w:rsid w:val="005764C4"/>
    <w:rsid w:val="00576B1A"/>
    <w:rsid w:val="00577DA0"/>
    <w:rsid w:val="0058743B"/>
    <w:rsid w:val="005A57C7"/>
    <w:rsid w:val="005B1ABA"/>
    <w:rsid w:val="005B7F2F"/>
    <w:rsid w:val="005C0F85"/>
    <w:rsid w:val="005C23FD"/>
    <w:rsid w:val="005C2E3D"/>
    <w:rsid w:val="005D53E8"/>
    <w:rsid w:val="005D7CD3"/>
    <w:rsid w:val="005E61C5"/>
    <w:rsid w:val="005F5397"/>
    <w:rsid w:val="00604957"/>
    <w:rsid w:val="006053AB"/>
    <w:rsid w:val="00605733"/>
    <w:rsid w:val="00622A39"/>
    <w:rsid w:val="00623843"/>
    <w:rsid w:val="00625A48"/>
    <w:rsid w:val="00630ED9"/>
    <w:rsid w:val="00637DB8"/>
    <w:rsid w:val="00646342"/>
    <w:rsid w:val="00647AE9"/>
    <w:rsid w:val="006521FC"/>
    <w:rsid w:val="006554C0"/>
    <w:rsid w:val="006575A7"/>
    <w:rsid w:val="006624B3"/>
    <w:rsid w:val="006636AD"/>
    <w:rsid w:val="00675201"/>
    <w:rsid w:val="00690E76"/>
    <w:rsid w:val="006950DC"/>
    <w:rsid w:val="006A3405"/>
    <w:rsid w:val="006A5973"/>
    <w:rsid w:val="006B4658"/>
    <w:rsid w:val="006B6EED"/>
    <w:rsid w:val="006F5322"/>
    <w:rsid w:val="006F58E7"/>
    <w:rsid w:val="007007D6"/>
    <w:rsid w:val="007063C2"/>
    <w:rsid w:val="00706450"/>
    <w:rsid w:val="00712EB0"/>
    <w:rsid w:val="00726FDC"/>
    <w:rsid w:val="00734C1E"/>
    <w:rsid w:val="00737812"/>
    <w:rsid w:val="00737F26"/>
    <w:rsid w:val="00740A23"/>
    <w:rsid w:val="0074308F"/>
    <w:rsid w:val="007539FB"/>
    <w:rsid w:val="00763FBF"/>
    <w:rsid w:val="00770835"/>
    <w:rsid w:val="00771024"/>
    <w:rsid w:val="0077363D"/>
    <w:rsid w:val="007821CC"/>
    <w:rsid w:val="007843BE"/>
    <w:rsid w:val="00790045"/>
    <w:rsid w:val="00792171"/>
    <w:rsid w:val="007A2C30"/>
    <w:rsid w:val="007A36ED"/>
    <w:rsid w:val="007B3BE9"/>
    <w:rsid w:val="007B442F"/>
    <w:rsid w:val="007B7DC7"/>
    <w:rsid w:val="007C0A4C"/>
    <w:rsid w:val="007C0F3D"/>
    <w:rsid w:val="007C197D"/>
    <w:rsid w:val="007C3C9C"/>
    <w:rsid w:val="007C6567"/>
    <w:rsid w:val="007C7964"/>
    <w:rsid w:val="007D28F9"/>
    <w:rsid w:val="007D2ABC"/>
    <w:rsid w:val="007D30B1"/>
    <w:rsid w:val="007D3E4C"/>
    <w:rsid w:val="00802F8F"/>
    <w:rsid w:val="00805E66"/>
    <w:rsid w:val="00812FED"/>
    <w:rsid w:val="00814C10"/>
    <w:rsid w:val="00820281"/>
    <w:rsid w:val="008208A1"/>
    <w:rsid w:val="008212D9"/>
    <w:rsid w:val="00825CAC"/>
    <w:rsid w:val="00832924"/>
    <w:rsid w:val="00834313"/>
    <w:rsid w:val="00837A40"/>
    <w:rsid w:val="00842F93"/>
    <w:rsid w:val="00844B17"/>
    <w:rsid w:val="0085136A"/>
    <w:rsid w:val="00852DF5"/>
    <w:rsid w:val="00853152"/>
    <w:rsid w:val="00857371"/>
    <w:rsid w:val="00861B56"/>
    <w:rsid w:val="008700D9"/>
    <w:rsid w:val="00872326"/>
    <w:rsid w:val="008739B4"/>
    <w:rsid w:val="00876019"/>
    <w:rsid w:val="00884D98"/>
    <w:rsid w:val="00887773"/>
    <w:rsid w:val="008908E9"/>
    <w:rsid w:val="00891426"/>
    <w:rsid w:val="00894C97"/>
    <w:rsid w:val="00897B2C"/>
    <w:rsid w:val="008A572F"/>
    <w:rsid w:val="008A61C7"/>
    <w:rsid w:val="008B1D67"/>
    <w:rsid w:val="008B4CE4"/>
    <w:rsid w:val="008B6617"/>
    <w:rsid w:val="008C0059"/>
    <w:rsid w:val="008C4007"/>
    <w:rsid w:val="008C79DB"/>
    <w:rsid w:val="008D2AEE"/>
    <w:rsid w:val="008D33C4"/>
    <w:rsid w:val="008F0F23"/>
    <w:rsid w:val="008F4380"/>
    <w:rsid w:val="0090277D"/>
    <w:rsid w:val="009049A1"/>
    <w:rsid w:val="00912D11"/>
    <w:rsid w:val="009151B1"/>
    <w:rsid w:val="00926E2C"/>
    <w:rsid w:val="009350B2"/>
    <w:rsid w:val="009405A5"/>
    <w:rsid w:val="009506BA"/>
    <w:rsid w:val="00964995"/>
    <w:rsid w:val="00972A52"/>
    <w:rsid w:val="00974689"/>
    <w:rsid w:val="00984684"/>
    <w:rsid w:val="00986E82"/>
    <w:rsid w:val="00993AEF"/>
    <w:rsid w:val="009971B3"/>
    <w:rsid w:val="009A20BB"/>
    <w:rsid w:val="009B3E1B"/>
    <w:rsid w:val="009C0379"/>
    <w:rsid w:val="009C1D96"/>
    <w:rsid w:val="009E369E"/>
    <w:rsid w:val="009F1DF8"/>
    <w:rsid w:val="009F2512"/>
    <w:rsid w:val="009F3045"/>
    <w:rsid w:val="009F7663"/>
    <w:rsid w:val="009F7A14"/>
    <w:rsid w:val="00A05340"/>
    <w:rsid w:val="00A06B7C"/>
    <w:rsid w:val="00A13608"/>
    <w:rsid w:val="00A23B19"/>
    <w:rsid w:val="00A36414"/>
    <w:rsid w:val="00A44E88"/>
    <w:rsid w:val="00A4601A"/>
    <w:rsid w:val="00A568A3"/>
    <w:rsid w:val="00A60E5E"/>
    <w:rsid w:val="00A678DB"/>
    <w:rsid w:val="00A7178A"/>
    <w:rsid w:val="00A72355"/>
    <w:rsid w:val="00A7456F"/>
    <w:rsid w:val="00A75904"/>
    <w:rsid w:val="00A81B40"/>
    <w:rsid w:val="00A83D1D"/>
    <w:rsid w:val="00A83EBF"/>
    <w:rsid w:val="00A8597B"/>
    <w:rsid w:val="00A90EA1"/>
    <w:rsid w:val="00A92DE6"/>
    <w:rsid w:val="00A94750"/>
    <w:rsid w:val="00AA45D3"/>
    <w:rsid w:val="00AA4F62"/>
    <w:rsid w:val="00AA5FDB"/>
    <w:rsid w:val="00AB1075"/>
    <w:rsid w:val="00AC069A"/>
    <w:rsid w:val="00AC3C32"/>
    <w:rsid w:val="00AC3FB8"/>
    <w:rsid w:val="00AD4AF6"/>
    <w:rsid w:val="00AD5885"/>
    <w:rsid w:val="00AE2B3B"/>
    <w:rsid w:val="00AE7274"/>
    <w:rsid w:val="00B001AF"/>
    <w:rsid w:val="00B04C10"/>
    <w:rsid w:val="00B10150"/>
    <w:rsid w:val="00B10A79"/>
    <w:rsid w:val="00B200AF"/>
    <w:rsid w:val="00B233FE"/>
    <w:rsid w:val="00B24649"/>
    <w:rsid w:val="00B26E24"/>
    <w:rsid w:val="00B42147"/>
    <w:rsid w:val="00B548B6"/>
    <w:rsid w:val="00B704AF"/>
    <w:rsid w:val="00B74D60"/>
    <w:rsid w:val="00B8202D"/>
    <w:rsid w:val="00B85757"/>
    <w:rsid w:val="00B871B5"/>
    <w:rsid w:val="00B918DD"/>
    <w:rsid w:val="00B9644E"/>
    <w:rsid w:val="00BA36AD"/>
    <w:rsid w:val="00BB3640"/>
    <w:rsid w:val="00BB57E2"/>
    <w:rsid w:val="00BB788D"/>
    <w:rsid w:val="00BC05A2"/>
    <w:rsid w:val="00BC1E7E"/>
    <w:rsid w:val="00BF30AB"/>
    <w:rsid w:val="00BF78C2"/>
    <w:rsid w:val="00BF7E15"/>
    <w:rsid w:val="00C048BB"/>
    <w:rsid w:val="00C05760"/>
    <w:rsid w:val="00C07151"/>
    <w:rsid w:val="00C11B1D"/>
    <w:rsid w:val="00C12EC5"/>
    <w:rsid w:val="00C24814"/>
    <w:rsid w:val="00C3630B"/>
    <w:rsid w:val="00C42F27"/>
    <w:rsid w:val="00C51F70"/>
    <w:rsid w:val="00C5544F"/>
    <w:rsid w:val="00C55D34"/>
    <w:rsid w:val="00C61021"/>
    <w:rsid w:val="00C7380D"/>
    <w:rsid w:val="00C86146"/>
    <w:rsid w:val="00C92BD5"/>
    <w:rsid w:val="00CB0C50"/>
    <w:rsid w:val="00CB311E"/>
    <w:rsid w:val="00CC100F"/>
    <w:rsid w:val="00CD1FF3"/>
    <w:rsid w:val="00CD29B0"/>
    <w:rsid w:val="00CD500D"/>
    <w:rsid w:val="00CF0C70"/>
    <w:rsid w:val="00CF0E47"/>
    <w:rsid w:val="00D02579"/>
    <w:rsid w:val="00D02747"/>
    <w:rsid w:val="00D0432A"/>
    <w:rsid w:val="00D0544B"/>
    <w:rsid w:val="00D10EAD"/>
    <w:rsid w:val="00D133FE"/>
    <w:rsid w:val="00D15F63"/>
    <w:rsid w:val="00D20F44"/>
    <w:rsid w:val="00D21DD5"/>
    <w:rsid w:val="00D26045"/>
    <w:rsid w:val="00D270C4"/>
    <w:rsid w:val="00D2796D"/>
    <w:rsid w:val="00D3252D"/>
    <w:rsid w:val="00D32A32"/>
    <w:rsid w:val="00D42FD8"/>
    <w:rsid w:val="00D43767"/>
    <w:rsid w:val="00D5244D"/>
    <w:rsid w:val="00D64F6E"/>
    <w:rsid w:val="00D718AF"/>
    <w:rsid w:val="00D77698"/>
    <w:rsid w:val="00D82BC7"/>
    <w:rsid w:val="00D90F06"/>
    <w:rsid w:val="00D942A8"/>
    <w:rsid w:val="00DA3220"/>
    <w:rsid w:val="00DB11E0"/>
    <w:rsid w:val="00DB7329"/>
    <w:rsid w:val="00DC1EFF"/>
    <w:rsid w:val="00DC3631"/>
    <w:rsid w:val="00DC6FBB"/>
    <w:rsid w:val="00DD3508"/>
    <w:rsid w:val="00DD47F5"/>
    <w:rsid w:val="00DD6EC2"/>
    <w:rsid w:val="00DE08EA"/>
    <w:rsid w:val="00DE7F83"/>
    <w:rsid w:val="00E01282"/>
    <w:rsid w:val="00E04095"/>
    <w:rsid w:val="00E108C6"/>
    <w:rsid w:val="00E15ABD"/>
    <w:rsid w:val="00E25F1F"/>
    <w:rsid w:val="00E3018D"/>
    <w:rsid w:val="00E354EF"/>
    <w:rsid w:val="00E35EEF"/>
    <w:rsid w:val="00E51045"/>
    <w:rsid w:val="00E54CB8"/>
    <w:rsid w:val="00E57FA7"/>
    <w:rsid w:val="00E735F9"/>
    <w:rsid w:val="00E76813"/>
    <w:rsid w:val="00E82CDE"/>
    <w:rsid w:val="00E870E6"/>
    <w:rsid w:val="00E9060F"/>
    <w:rsid w:val="00EA46F8"/>
    <w:rsid w:val="00EA648B"/>
    <w:rsid w:val="00EB573F"/>
    <w:rsid w:val="00EC22D0"/>
    <w:rsid w:val="00ED5191"/>
    <w:rsid w:val="00ED7D77"/>
    <w:rsid w:val="00EF7D06"/>
    <w:rsid w:val="00F05060"/>
    <w:rsid w:val="00F05081"/>
    <w:rsid w:val="00F05B60"/>
    <w:rsid w:val="00F20C9B"/>
    <w:rsid w:val="00F27BCC"/>
    <w:rsid w:val="00F329B2"/>
    <w:rsid w:val="00F52097"/>
    <w:rsid w:val="00F52801"/>
    <w:rsid w:val="00F52892"/>
    <w:rsid w:val="00F576C2"/>
    <w:rsid w:val="00F61DC0"/>
    <w:rsid w:val="00F63A08"/>
    <w:rsid w:val="00F63EAD"/>
    <w:rsid w:val="00F64EE2"/>
    <w:rsid w:val="00F66733"/>
    <w:rsid w:val="00F74CDF"/>
    <w:rsid w:val="00F778BF"/>
    <w:rsid w:val="00F83B32"/>
    <w:rsid w:val="00F858B7"/>
    <w:rsid w:val="00FB0A59"/>
    <w:rsid w:val="00FB68A5"/>
    <w:rsid w:val="00FC772D"/>
    <w:rsid w:val="00FD2C4A"/>
    <w:rsid w:val="00FE4DBD"/>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table" w:styleId="PlainTable4">
    <w:name w:val="Plain Table 4"/>
    <w:basedOn w:val="TableNormal"/>
    <w:uiPriority w:val="44"/>
    <w:rsid w:val="00625A4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AA45D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D3E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61">
    <w:name w:val="Grid Table 1 Light - Accent 61"/>
    <w:basedOn w:val="TableNormal"/>
    <w:next w:val="GridTable1Light-Accent6"/>
    <w:uiPriority w:val="46"/>
    <w:rsid w:val="00805E66"/>
    <w:pPr>
      <w:spacing w:line="240" w:lineRule="auto"/>
    </w:pPr>
    <w:tblPr>
      <w:tblStyleRowBandSize w:val="1"/>
      <w:tblStyleColBandSize w:val="1"/>
      <w:tblBorders>
        <w:top w:val="single" w:sz="4" w:space="0" w:color="D5EDF6"/>
        <w:left w:val="single" w:sz="4" w:space="0" w:color="D5EDF6"/>
        <w:bottom w:val="single" w:sz="4" w:space="0" w:color="D5EDF6"/>
        <w:right w:val="single" w:sz="4" w:space="0" w:color="D5EDF6"/>
        <w:insideH w:val="single" w:sz="4" w:space="0" w:color="D5EDF6"/>
        <w:insideV w:val="single" w:sz="4" w:space="0" w:color="D5EDF6"/>
      </w:tblBorders>
    </w:tblPr>
    <w:tblStylePr w:type="firstRow">
      <w:rPr>
        <w:b/>
        <w:bCs/>
      </w:rPr>
      <w:tblPr/>
      <w:tcPr>
        <w:tcBorders>
          <w:bottom w:val="single" w:sz="12" w:space="0" w:color="C0E5F1"/>
        </w:tcBorders>
      </w:tcPr>
    </w:tblStylePr>
    <w:tblStylePr w:type="lastRow">
      <w:rPr>
        <w:b/>
        <w:bCs/>
      </w:rPr>
      <w:tblPr/>
      <w:tcPr>
        <w:tcBorders>
          <w:top w:val="double" w:sz="2" w:space="0" w:color="C0E5F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05E6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34C5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AF6"/>
    <w:rPr>
      <w:color w:val="605E5C"/>
      <w:shd w:val="clear" w:color="auto" w:fill="E1DFDD"/>
    </w:rPr>
  </w:style>
  <w:style w:type="paragraph" w:styleId="Revision">
    <w:name w:val="Revision"/>
    <w:hidden/>
    <w:uiPriority w:val="99"/>
    <w:semiHidden/>
    <w:rsid w:val="00294DA9"/>
    <w:pPr>
      <w:spacing w:line="240" w:lineRule="auto"/>
    </w:pPr>
  </w:style>
  <w:style w:type="character" w:styleId="PageNumber">
    <w:name w:val="page number"/>
    <w:basedOn w:val="DefaultParagraphFont"/>
    <w:uiPriority w:val="99"/>
    <w:semiHidden/>
    <w:unhideWhenUsed/>
    <w:rsid w:val="00F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77106917">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07969777">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75420772">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569996327">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736132402">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76395686">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761294055">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iskmanagement.sites.olt.ubc.ca/files/2020/04/COVID-19-PPE-Guidance_final.pdf" TargetMode="External"/><Relationship Id="rId21" Type="http://schemas.openxmlformats.org/officeDocument/2006/relationships/hyperlink" Target="https://www.worksafebc.com/en/about-us/covid-19-updates/covid-19-returning-safe-operation/education-advanced" TargetMode="External"/><Relationship Id="rId42" Type="http://schemas.openxmlformats.org/officeDocument/2006/relationships/hyperlink" Target="https://learningspaces.ubc.ca/sites/learningspaces.ubc.ca/files/COVID19%20Safety%20Plan%20General%20Teaching%20Spaces.pdf" TargetMode="External"/><Relationship Id="rId47" Type="http://schemas.openxmlformats.org/officeDocument/2006/relationships/hyperlink" Target="mailto:access@icics.ubc.ca" TargetMode="External"/><Relationship Id="rId63" Type="http://schemas.openxmlformats.org/officeDocument/2006/relationships/hyperlink" Target="https://icics2017.sites.olt.ubc.ca/files/2020/06/Building-Emergency-Response-Plan.pdf" TargetMode="External"/><Relationship Id="rId68" Type="http://schemas.openxmlformats.org/officeDocument/2006/relationships/footer" Target="footer2.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9" Type="http://schemas.openxmlformats.org/officeDocument/2006/relationships/hyperlink" Target="http://facilities.ubc.ca/covid-19/" TargetMode="External"/><Relationship Id="rId11" Type="http://schemas.openxmlformats.org/officeDocument/2006/relationships/endnotes" Target="endnotes.xml"/><Relationship Id="rId24" Type="http://schemas.openxmlformats.org/officeDocument/2006/relationships/hyperlink" Target="https://srs.ubc.ca/files/2020/06/6.-Guidelines-for-Safe-Washroom-Re-Occupancy.pdf" TargetMode="External"/><Relationship Id="rId32" Type="http://schemas.openxmlformats.org/officeDocument/2006/relationships/hyperlink" Target="https://wpl.ubc.ca/" TargetMode="External"/><Relationship Id="rId37" Type="http://schemas.openxmlformats.org/officeDocument/2006/relationships/hyperlink" Target="https://wellbeing.ubc.ca/wellbeing-campaigns-and-initiatives/thrive" TargetMode="External"/><Relationship Id="rId40" Type="http://schemas.openxmlformats.org/officeDocument/2006/relationships/hyperlink" Target="https://srs.ubc.ca/covid-19/" TargetMode="External"/><Relationship Id="rId45" Type="http://schemas.openxmlformats.org/officeDocument/2006/relationships/hyperlink" Target="https://www.cs.ubc.ca/our-department/reading-room" TargetMode="External"/><Relationship Id="rId53"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8" Type="http://schemas.openxmlformats.org/officeDocument/2006/relationships/hyperlink" Target="https://srs.ubc.ca/covid-19/communications-resources/"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worksafebc.com/en/forms-resources" TargetMode="External"/><Relationship Id="rId19"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bc.thrive.health/" TargetMode="External"/><Relationship Id="rId22" Type="http://schemas.openxmlformats.org/officeDocument/2006/relationships/hyperlink" Target="https://srs.ubc.ca/files/2020/06/4.-COVID-19-Campus-Rules.pdf" TargetMode="External"/><Relationship Id="rId27" Type="http://schemas.openxmlformats.org/officeDocument/2006/relationships/hyperlink" Target="https://srs.ubc.ca/covid-19/health-safety-covid-19/working-safely/personal-protective-equipment/" TargetMode="External"/><Relationship Id="rId30" Type="http://schemas.openxmlformats.org/officeDocument/2006/relationships/hyperlink" Target="https://riskmanagement.sites.olt.ubc.ca/files/2020/04/Guidelines-for-Meetings-Trainings-FINAL.pdf" TargetMode="External"/><Relationship Id="rId35" Type="http://schemas.openxmlformats.org/officeDocument/2006/relationships/hyperlink" Target="https://srs.ubc.ca/covid-19/safety-planning/communications-resources/" TargetMode="External"/><Relationship Id="rId43" Type="http://schemas.openxmlformats.org/officeDocument/2006/relationships/hyperlink" Target="mailto:access@icics.ubc.ca" TargetMode="External"/><Relationship Id="rId48" Type="http://schemas.openxmlformats.org/officeDocument/2006/relationships/hyperlink" Target="https://bc.thrive.health/covid19/en" TargetMode="External"/><Relationship Id="rId56" Type="http://schemas.openxmlformats.org/officeDocument/2006/relationships/hyperlink" Target="mailto:acess@icics.ubc.ca" TargetMode="External"/><Relationship Id="rId64" Type="http://schemas.openxmlformats.org/officeDocument/2006/relationships/hyperlink" Target="https://srs.ubc.ca/covid-19/health-safety-covid-19/non-medical-masks/" TargetMode="External"/><Relationship Id="rId69" Type="http://schemas.openxmlformats.org/officeDocument/2006/relationships/hyperlink" Target="mailto:access@icics.ubc.ca" TargetMode="External"/><Relationship Id="rId8" Type="http://schemas.openxmlformats.org/officeDocument/2006/relationships/settings" Target="settings.xml"/><Relationship Id="rId51" Type="http://schemas.openxmlformats.org/officeDocument/2006/relationships/hyperlink" Target="https://riskmanagement.sites.olt.ubc.ca/files/2020/06/Entry-Check-Red.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ovid19.ubc.ca/" TargetMode="External"/><Relationship Id="rId17"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files/2020/06/8.-Space-Analysis-Re-Occupancy-Planning-Tool.pdf" TargetMode="External"/><Relationship Id="rId33" Type="http://schemas.openxmlformats.org/officeDocument/2006/relationships/hyperlink" Target="https://riskmanagement.sites.olt.ubc.ca/files/2020/08/Guidelines_cleaning_spaces_V_8_final.pdf" TargetMode="External"/><Relationship Id="rId38" Type="http://schemas.openxmlformats.org/officeDocument/2006/relationships/hyperlink" Target="https://wellbeing.ubc.ca/wellbeing-campaigns-and-initiatives/thrive" TargetMode="External"/><Relationship Id="rId46" Type="http://schemas.openxmlformats.org/officeDocument/2006/relationships/hyperlink" Target="mailto:makerspace@icics.ubc.ca" TargetMode="External"/><Relationship Id="rId59" Type="http://schemas.openxmlformats.org/officeDocument/2006/relationships/hyperlink" Target="https://www.worksafebc.com/en/forms-resources" TargetMode="External"/><Relationship Id="rId67" Type="http://schemas.openxmlformats.org/officeDocument/2006/relationships/footer" Target="footer1.xml"/><Relationship Id="rId20" Type="http://schemas.openxmlformats.org/officeDocument/2006/relationships/hyperlink" Target="https://www.worksafebc.com/en/about-us/covid-19-updates/covid-19-returning-safe-operation/offices" TargetMode="External"/><Relationship Id="rId41" Type="http://schemas.openxmlformats.org/officeDocument/2006/relationships/hyperlink" Target="file:///Users/robertsd/Desktop/%20R2C/Templates:Forms%20/Offices%20and%20lab%20need%20to%20have%20a%20work%20alone%20plan.%20Doesn&#8217;t%20have%20to%20be%20complicate%20(e.g.%20buddy%20system,%20text%20a%20to%20a%20supervisor%20when%20arriving%20and%20leaving)." TargetMode="External"/><Relationship Id="rId54" Type="http://schemas.openxmlformats.org/officeDocument/2006/relationships/hyperlink" Target="https://www.who.int/gpsc/5may/Guide_to_Local_Production.pdf" TargetMode="External"/><Relationship Id="rId62" Type="http://schemas.openxmlformats.org/officeDocument/2006/relationships/hyperlink" Target="https://srs.ubc.ca/covid-19/health-safety-covid-19/reporting-covid-19-exposure/" TargetMode="External"/><Relationship Id="rId70" Type="http://schemas.openxmlformats.org/officeDocument/2006/relationships/hyperlink" Target="mailto:access@icics.ubc.c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worksafebc.com/en/about-us/covid-19-updates/covid-19-returning-safe-operation" TargetMode="External"/><Relationship Id="rId23" Type="http://schemas.openxmlformats.org/officeDocument/2006/relationships/hyperlink" Target="https://srs.ubc.ca/files/2020/06/5.-Guidelines-for-Preparing-for-Re-Occupancy.pdf" TargetMode="External"/><Relationship Id="rId28" Type="http://schemas.openxmlformats.org/officeDocument/2006/relationships/hyperlink" Target="https://riskmanagement.sites.olt.ubc.ca/files/2020/04/Guidance-for-Shared-Vehicles-FINAL.pdf" TargetMode="External"/><Relationship Id="rId36" Type="http://schemas.openxmlformats.org/officeDocument/2006/relationships/hyperlink" Target="https://srs.ubc.ca/covid-19/safety-planning/determining-safety-plan-risk/" TargetMode="External"/><Relationship Id="rId49" Type="http://schemas.openxmlformats.org/officeDocument/2006/relationships/hyperlink" Target="https://srs.ubc.ca/covid-19/safety-planning/covid-19-safety-training-rules/" TargetMode="External"/><Relationship Id="rId57" Type="http://schemas.openxmlformats.org/officeDocument/2006/relationships/hyperlink" Target="https://www.worksafebc.com/en/health-safety/create-manage/rights-responsibilities/refusing-unsafe-work" TargetMode="External"/><Relationship Id="rId10" Type="http://schemas.openxmlformats.org/officeDocument/2006/relationships/footnotes" Target="footnotes.xml"/><Relationship Id="rId31" Type="http://schemas.openxmlformats.org/officeDocument/2006/relationships/hyperlink" Target="https://srs.ubc.ca/covid-19/safety-planning/communications-resources/" TargetMode="External"/><Relationship Id="rId44" Type="http://schemas.openxmlformats.org/officeDocument/2006/relationships/hyperlink" Target="mailto:access@icic.ubc.ca" TargetMode="External"/><Relationship Id="rId52"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60" Type="http://schemas.openxmlformats.org/officeDocument/2006/relationships/hyperlink" Target="https://srs.ubc.ca/covid-19/communications-resources/" TargetMode="External"/><Relationship Id="rId65"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2.gov.bc.ca/assets/gov/public-safety-and-emergency-services/emergency-preparedness-response-recovery/gdx/bcs_restart_plan_web.pdf" TargetMode="External"/><Relationship Id="rId18"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image" Target="media/image1.png"/><Relationship Id="rId34" Type="http://schemas.openxmlformats.org/officeDocument/2006/relationships/hyperlink" Target="https://learningspaces.ubc.ca/covid-19-gts-classroom-safety-planning" TargetMode="External"/><Relationship Id="rId50" Type="http://schemas.openxmlformats.org/officeDocument/2006/relationships/hyperlink" Target="https://it.ubc.ca/services/accounts-passwords/campus-wide-login-cwl/how-sponsor-guest" TargetMode="External"/><Relationship Id="rId55" Type="http://schemas.openxmlformats.org/officeDocument/2006/relationships/hyperlink" Target="https://wpl.ubc.ca/browse/srs/courses/wpl-srs-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0B6153FC5814F9AE98EA95C20EF57" ma:contentTypeVersion="0" ma:contentTypeDescription="Create a new document." ma:contentTypeScope="" ma:versionID="2e821393ef90468ad20afe94bd0975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C342B14A87B4EAAA174879A727E90" ma:contentTypeVersion="0" ma:contentTypeDescription="Create a new document." ma:contentTypeScope="" ma:versionID="76708bf89a08e6053267932a1b5ee21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AC1D-4F8F-409E-97CB-B890BEEB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A74B5A-FC28-40FE-BAF0-7260D9E1E901}">
  <ds:schemaRefs>
    <ds:schemaRef ds:uri="http://schemas.microsoft.com/sharepoint/v3/contenttype/forms"/>
  </ds:schemaRefs>
</ds:datastoreItem>
</file>

<file path=customXml/itemProps3.xml><?xml version="1.0" encoding="utf-8"?>
<ds:datastoreItem xmlns:ds="http://schemas.openxmlformats.org/officeDocument/2006/customXml" ds:itemID="{BA3EB003-C7BF-4AD6-B501-D7EACB26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62248C-A6AF-41FC-9523-2ADC61A46B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E7752D-54B0-0C40-824F-AAC7383F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7525</Words>
  <Characters>42895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Microsoft Office User</cp:lastModifiedBy>
  <cp:revision>3</cp:revision>
  <cp:lastPrinted>2020-12-04T18:40:00Z</cp:lastPrinted>
  <dcterms:created xsi:type="dcterms:W3CDTF">2021-02-05T17:41:00Z</dcterms:created>
  <dcterms:modified xsi:type="dcterms:W3CDTF">2021-02-05T17:45:00Z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0x010100D370B6153FC5814F9AE98EA95C20EF57</vt:lpwstr>
  </property>
  <property fmtid="{D5CDD505-2E9C-101B-9397-08002B2CF9AE}" pid="3" name="Last edited by">
    <vt:lpwstr>Blank</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